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536E2C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D00721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B2214C">
        <w:rPr>
          <w:rFonts w:ascii="Times New Roman" w:hAnsi="Times New Roman"/>
          <w:b w:val="0"/>
          <w:i/>
          <w:sz w:val="27"/>
        </w:rPr>
        <w:t>19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</w:t>
      </w:r>
      <w:r w:rsidR="00B2214C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B2214C">
        <w:rPr>
          <w:rFonts w:ascii="Times New Roman" w:hAnsi="Times New Roman"/>
          <w:i/>
          <w:sz w:val="28"/>
        </w:rPr>
        <w:t>22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1/202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B2214C">
        <w:rPr>
          <w:rFonts w:ascii="Times New Roman" w:hAnsi="Times New Roman"/>
          <w:i/>
          <w:sz w:val="28"/>
        </w:rPr>
        <w:t>26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5E0E15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B2214C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A84FB5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A84FB5">
        <w:rPr>
          <w:rFonts w:ascii="Times New Roman" w:hAnsi="Times New Roman"/>
          <w:b/>
          <w:szCs w:val="28"/>
          <w:u w:val="single"/>
        </w:rPr>
        <w:t xml:space="preserve"> (ngày</w:t>
      </w:r>
      <w:r w:rsidR="00D76E8A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22</w:t>
      </w:r>
      <w:r w:rsidR="00A84FB5">
        <w:rPr>
          <w:rFonts w:ascii="Times New Roman" w:hAnsi="Times New Roman"/>
          <w:b/>
          <w:szCs w:val="28"/>
          <w:u w:val="single"/>
        </w:rPr>
        <w:t xml:space="preserve"> /01)</w:t>
      </w:r>
    </w:p>
    <w:p w:rsidR="00185E80" w:rsidRDefault="00185E80" w:rsidP="00185E80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 + CHIỀU</w:t>
      </w:r>
      <w:r w:rsidRPr="00185E80">
        <w:rPr>
          <w:rFonts w:ascii="Times New Roman" w:hAnsi="Times New Roman"/>
          <w:b/>
          <w:szCs w:val="28"/>
        </w:rPr>
        <w:t>:</w:t>
      </w:r>
    </w:p>
    <w:p w:rsidR="00B2214C" w:rsidRPr="002D63F7" w:rsidRDefault="00B2214C" w:rsidP="00B2214C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 làm việc tại trụ sở.</w:t>
      </w:r>
    </w:p>
    <w:p w:rsidR="00B2214C" w:rsidRPr="00B2214C" w:rsidRDefault="00B2214C" w:rsidP="00B2214C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B2214C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 (ngày 23 /01</w:t>
      </w:r>
      <w:r w:rsidR="00185E80">
        <w:rPr>
          <w:rFonts w:ascii="Times New Roman" w:hAnsi="Times New Roman"/>
          <w:b/>
          <w:szCs w:val="28"/>
          <w:u w:val="single"/>
        </w:rPr>
        <w:t>)</w:t>
      </w:r>
    </w:p>
    <w:p w:rsidR="00185E80" w:rsidRDefault="00185E80" w:rsidP="00185E80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 + CHIỀU</w:t>
      </w:r>
      <w:r w:rsidRPr="00185E80">
        <w:rPr>
          <w:rFonts w:ascii="Times New Roman" w:hAnsi="Times New Roman"/>
          <w:b/>
          <w:szCs w:val="28"/>
        </w:rPr>
        <w:t>:</w:t>
      </w:r>
    </w:p>
    <w:p w:rsidR="00265951" w:rsidRDefault="00265951" w:rsidP="00265951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tỉnh; Các vị đại biểu Quốc  hội  tỉnh: Phan Viết Lượng, Vũ Ngọc Long</w:t>
      </w:r>
      <w:r w:rsidRPr="00265951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thăm và chúc tết Nguyên đán Giáp Thìn 2024.</w:t>
      </w:r>
    </w:p>
    <w:p w:rsidR="00265951" w:rsidRDefault="00265951" w:rsidP="0026595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E8A"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Lãnh đạo Văn phòng Đoàn ĐBQH và HĐND tỉnh; các phòng: Công tác Quốc hội, Hành chính -Tổ chức - Quản trị, Thông tin - Dân nguyện. </w:t>
      </w:r>
    </w:p>
    <w:p w:rsidR="00265951" w:rsidRPr="009A41F9" w:rsidRDefault="00265951" w:rsidP="009A41F9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Mời dự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Đại diện lãnh đạo</w:t>
      </w:r>
      <w:r w:rsidR="00F219FE">
        <w:rPr>
          <w:szCs w:val="28"/>
        </w:rPr>
        <w:t xml:space="preserve"> </w:t>
      </w:r>
      <w:r w:rsidR="00F219FE" w:rsidRPr="00F219FE">
        <w:rPr>
          <w:rFonts w:ascii="Times New Roman" w:hAnsi="Times New Roman"/>
          <w:sz w:val="28"/>
          <w:szCs w:val="28"/>
        </w:rPr>
        <w:t xml:space="preserve">Ban Thường trực UBMTTQVN tỉnh, Sở Lao động, Thương binh và Xã hội, </w:t>
      </w:r>
      <w:r w:rsidR="00F219FE" w:rsidRPr="00F219FE">
        <w:rPr>
          <w:rStyle w:val="Strong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Ngân hàng Nông nghiệp và Phát triển nông thôn Việt Nam chi nhánh tỉnh Bình Phước (AgriBank Bình Phước)</w:t>
      </w:r>
      <w:r w:rsidR="00F219FE" w:rsidRPr="00F219FE">
        <w:rPr>
          <w:rFonts w:ascii="Times New Roman" w:hAnsi="Times New Roman"/>
          <w:sz w:val="28"/>
          <w:szCs w:val="28"/>
        </w:rPr>
        <w:t>.</w:t>
      </w:r>
      <w:r w:rsidR="00F219FE">
        <w:rPr>
          <w:rFonts w:ascii="Times New Roman" w:hAnsi="Times New Roman"/>
          <w:sz w:val="28"/>
          <w:szCs w:val="28"/>
        </w:rPr>
        <w:t xml:space="preserve"> Đại diện lãnh đạo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các huyện, thị xã, thành phố: Bù Đăng, Phước Long, Phú Riềng, Đồng Phú, Đồng Xoài (</w:t>
      </w:r>
      <w:r w:rsidRPr="00DC1063">
        <w:rPr>
          <w:rFonts w:ascii="Times New Roman" w:hAnsi="Times New Roman"/>
          <w:i/>
          <w:color w:val="000000" w:themeColor="text1"/>
          <w:sz w:val="28"/>
          <w:szCs w:val="28"/>
        </w:rPr>
        <w:t>khi Đoàn thăm, tặng quà các hộ nghèo tại địa phương)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9A41F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A41F9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Phóng viên Đài PTTH và Báo Bình Phước cùng dự và đưa tin.</w:t>
      </w:r>
    </w:p>
    <w:p w:rsidR="00265951" w:rsidRDefault="00265951" w:rsidP="00265951">
      <w:pPr>
        <w:spacing w:after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265951" w:rsidRDefault="00265951" w:rsidP="0026595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8CC">
        <w:rPr>
          <w:rFonts w:ascii="Times New Roman" w:hAnsi="Times New Roman"/>
          <w:b/>
          <w:i/>
          <w:color w:val="000000" w:themeColor="text1"/>
          <w:sz w:val="28"/>
          <w:szCs w:val="28"/>
        </w:rPr>
        <w:t>+ 08 giờ 00,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tại các huyện, thị xã: Bù Đăng, Phước Long, Phú Riềng.</w:t>
      </w:r>
    </w:p>
    <w:p w:rsidR="00265951" w:rsidRDefault="00265951" w:rsidP="0026595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+ 14 giờ 00, </w:t>
      </w:r>
      <w:r w:rsidRPr="003A38CC">
        <w:rPr>
          <w:rFonts w:ascii="Times New Roman" w:hAnsi="Times New Roman"/>
          <w:color w:val="000000" w:themeColor="text1"/>
          <w:sz w:val="28"/>
          <w:szCs w:val="28"/>
        </w:rPr>
        <w:t>tại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0CD4">
        <w:rPr>
          <w:rFonts w:ascii="Times New Roman" w:hAnsi="Times New Roman"/>
          <w:color w:val="000000" w:themeColor="text1"/>
          <w:sz w:val="28"/>
          <w:szCs w:val="28"/>
        </w:rPr>
        <w:t>huyện Đồng Phú và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thành phố Đồng Xoài.</w:t>
      </w:r>
    </w:p>
    <w:p w:rsidR="00265951" w:rsidRDefault="00265951" w:rsidP="00B2214C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24ED4">
        <w:rPr>
          <w:rFonts w:ascii="Times New Roman" w:hAnsi="Times New Roman"/>
          <w:color w:val="000000" w:themeColor="text1"/>
          <w:sz w:val="28"/>
          <w:szCs w:val="28"/>
        </w:rPr>
        <w:t>Đ/c Nguyễn Hồng Thịnh, Đ/c Nguyễn Văn Dương</w:t>
      </w:r>
      <w:r w:rsidR="00F219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214C" w:rsidRDefault="00B2214C" w:rsidP="00B2214C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(ngày 24 /01</w:t>
      </w:r>
      <w:r w:rsidR="00A268C7">
        <w:rPr>
          <w:rFonts w:ascii="Times New Roman" w:hAnsi="Times New Roman"/>
          <w:b/>
          <w:szCs w:val="28"/>
          <w:u w:val="single"/>
        </w:rPr>
        <w:t>)</w:t>
      </w:r>
    </w:p>
    <w:p w:rsidR="00F219FE" w:rsidRDefault="009E6059" w:rsidP="00F219FE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="00B07FDF">
        <w:rPr>
          <w:rFonts w:ascii="Times New Roman" w:hAnsi="Times New Roman"/>
          <w:b/>
          <w:szCs w:val="28"/>
          <w:u w:val="single"/>
        </w:rPr>
        <w:t xml:space="preserve"> + CHIỀIU</w:t>
      </w:r>
      <w:r w:rsidRPr="00B07FDF">
        <w:rPr>
          <w:rFonts w:ascii="Times New Roman" w:hAnsi="Times New Roman"/>
          <w:b/>
          <w:szCs w:val="28"/>
        </w:rPr>
        <w:t>:</w:t>
      </w:r>
    </w:p>
    <w:p w:rsidR="00DA55FF" w:rsidRDefault="00F219FE" w:rsidP="00DA55FF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tỉnh; Các vị đại biểu Quốc  hội  tỉnh: Phan Viết Lượng, Vũ Ngọc Long</w:t>
      </w:r>
      <w:r w:rsidRPr="00265951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thăm và chúc tết Nguyên đán Giáp Thìn 2024.</w:t>
      </w:r>
      <w:r w:rsidR="00DA55FF" w:rsidRPr="00DA55F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DA55FF">
        <w:rPr>
          <w:rStyle w:val="Strong"/>
          <w:rFonts w:ascii="Times New Roman" w:hAnsi="Times New Roman"/>
          <w:b w:val="0"/>
          <w:color w:val="000000" w:themeColor="text1"/>
          <w:szCs w:val="28"/>
        </w:rPr>
        <w:t>(có chương trình riêng theo Kế hoạch 08/KH-ĐĐBQH ngày 09/01/2024 của Đoàn ĐBQH tỉnh).</w:t>
      </w:r>
    </w:p>
    <w:p w:rsidR="00F219FE" w:rsidRDefault="00F219FE" w:rsidP="00F219FE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</w:p>
    <w:p w:rsidR="00F219FE" w:rsidRDefault="00F219FE" w:rsidP="00F219FE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E8A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Thành phần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Lãnh đạo Văn phòng Đoàn ĐBQH và HĐND tỉnh; các phòng: Công tác Quốc hội, Hành chính -Tổ chức - Quản trị, Thông tin - Dân nguyện. </w:t>
      </w:r>
    </w:p>
    <w:p w:rsidR="00F219FE" w:rsidRPr="009E6059" w:rsidRDefault="00F219FE" w:rsidP="009E6059">
      <w:pPr>
        <w:tabs>
          <w:tab w:val="left" w:pos="1418"/>
        </w:tabs>
        <w:spacing w:after="120"/>
        <w:ind w:left="709"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Mời dự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Đại diện lãnh đạo</w:t>
      </w:r>
      <w:r>
        <w:rPr>
          <w:szCs w:val="28"/>
        </w:rPr>
        <w:t xml:space="preserve"> </w:t>
      </w:r>
      <w:r w:rsidRPr="00F219FE">
        <w:rPr>
          <w:rFonts w:ascii="Times New Roman" w:hAnsi="Times New Roman"/>
          <w:sz w:val="28"/>
          <w:szCs w:val="28"/>
        </w:rPr>
        <w:t xml:space="preserve">Ban Thường trực UBMTTQVN tỉnh, Sở Lao động, Thương binh và Xã hội, </w:t>
      </w:r>
      <w:r w:rsidRPr="00F219FE">
        <w:rPr>
          <w:rStyle w:val="Strong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Ngân hàng Nông nghiệp và Phát triển nông thôn Việt Nam chi nhánh tỉnh Bình Phước (AgriBank Bình Phước)</w:t>
      </w:r>
      <w:r w:rsidRPr="00F21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Đại diện lãnh đạo huyện Hớn </w:t>
      </w:r>
      <w:r w:rsidR="009E6059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uản tham dự kh</w:t>
      </w:r>
      <w:r w:rsidR="00DA55FF">
        <w:rPr>
          <w:rFonts w:ascii="Times New Roman" w:hAnsi="Times New Roman"/>
          <w:sz w:val="28"/>
          <w:szCs w:val="28"/>
        </w:rPr>
        <w:t>i đoàn đến</w:t>
      </w:r>
      <w:r w:rsidR="00DA55FF" w:rsidRPr="00524518">
        <w:rPr>
          <w:szCs w:val="28"/>
        </w:rPr>
        <w:t xml:space="preserve"> </w:t>
      </w:r>
      <w:r w:rsidR="00DA55FF" w:rsidRPr="00DA55FF">
        <w:rPr>
          <w:sz w:val="28"/>
          <w:szCs w:val="28"/>
        </w:rPr>
        <w:t>trao biển tượng trưng hỗ trợ xây dựng 03 căn nhà (trị giá 150 triệu đồng) cho gia đình có hoàn cảnh khó khăn, đặc biệt khó khăn về nhà ở của huyện.</w:t>
      </w:r>
      <w:r w:rsidR="009E6059" w:rsidRPr="009E6059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E6059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Phóng viên Đài PTTH và Báo Bình Phước cùng dự và đưa tin.</w:t>
      </w:r>
    </w:p>
    <w:p w:rsidR="00F219FE" w:rsidRDefault="00F219FE" w:rsidP="00F219FE">
      <w:pPr>
        <w:spacing w:after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9E6059" w:rsidRPr="009E6059" w:rsidRDefault="009E6059" w:rsidP="009E6059">
      <w:pPr>
        <w:spacing w:after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+ 08 giờ 00, </w:t>
      </w:r>
      <w:r w:rsidRPr="009E6059">
        <w:rPr>
          <w:rFonts w:ascii="Times New Roman" w:hAnsi="Times New Roman"/>
          <w:color w:val="000000" w:themeColor="text1"/>
          <w:sz w:val="28"/>
          <w:szCs w:val="28"/>
        </w:rPr>
        <w:t xml:space="preserve">thăm và chúc Tết Ban Thường trực UBMTTQVN tỉnh, </w:t>
      </w:r>
      <w:r w:rsidRPr="009E6059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Đài PTTH và Báo Bình Phước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và Trưởng đoàn, Phó Trưởng Đoàn ĐBQH tỉnh các nhiệm kỳ.</w:t>
      </w:r>
    </w:p>
    <w:p w:rsidR="00273BF6" w:rsidRDefault="00273BF6" w:rsidP="00F219FE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+ 09 giờ 3</w:t>
      </w:r>
      <w:r w:rsidR="00F219FE" w:rsidRPr="003A38CC">
        <w:rPr>
          <w:rFonts w:ascii="Times New Roman" w:hAnsi="Times New Roman"/>
          <w:b/>
          <w:i/>
          <w:color w:val="000000" w:themeColor="text1"/>
          <w:sz w:val="28"/>
          <w:szCs w:val="28"/>
        </w:rPr>
        <w:t>0,</w:t>
      </w:r>
      <w:r w:rsidR="00F219F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219FE">
        <w:rPr>
          <w:rFonts w:ascii="Times New Roman" w:hAnsi="Times New Roman"/>
          <w:color w:val="000000" w:themeColor="text1"/>
          <w:sz w:val="28"/>
          <w:szCs w:val="28"/>
        </w:rPr>
        <w:t xml:space="preserve">tại </w:t>
      </w:r>
      <w:r>
        <w:rPr>
          <w:rFonts w:ascii="Times New Roman" w:hAnsi="Times New Roman"/>
          <w:color w:val="000000" w:themeColor="text1"/>
          <w:sz w:val="28"/>
          <w:szCs w:val="28"/>
        </w:rPr>
        <w:t>UBND huyện Hớn Quản.</w:t>
      </w:r>
    </w:p>
    <w:p w:rsidR="00F219FE" w:rsidRDefault="009E6059" w:rsidP="00F219FE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+ 10</w:t>
      </w:r>
      <w:r w:rsidR="00F219F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giờ 00, </w:t>
      </w:r>
      <w:r w:rsidR="00F219FE" w:rsidRPr="003A38CC">
        <w:rPr>
          <w:rFonts w:ascii="Times New Roman" w:hAnsi="Times New Roman"/>
          <w:color w:val="000000" w:themeColor="text1"/>
          <w:sz w:val="28"/>
          <w:szCs w:val="28"/>
        </w:rPr>
        <w:t>tại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khu Công nghiệp Minh Hưng - Hàn Quốc</w:t>
      </w:r>
    </w:p>
    <w:p w:rsidR="00F219FE" w:rsidRPr="009E6059" w:rsidRDefault="00F219FE" w:rsidP="009E605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Đ/c Nguyễn Hồng Thịnh, Đ/c Nguyễn Văn Dương.</w:t>
      </w:r>
    </w:p>
    <w:p w:rsidR="007212E5" w:rsidRPr="00BF7F19" w:rsidRDefault="007212E5" w:rsidP="007212E5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7212E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BF7F19">
        <w:rPr>
          <w:rFonts w:ascii="Times New Roman" w:hAnsi="Times New Roman"/>
          <w:b/>
          <w:sz w:val="28"/>
          <w:szCs w:val="28"/>
          <w:u w:val="single"/>
          <w:lang w:val="vi-VN"/>
        </w:rPr>
        <w:t>NĂM (ngày 25/01</w:t>
      </w:r>
      <w:r w:rsidRPr="007212E5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BF7F19" w:rsidRPr="007212E5" w:rsidRDefault="00BF7F19" w:rsidP="00BF7F19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 + CHIỀU</w:t>
      </w:r>
      <w:r w:rsidRPr="00185E80">
        <w:rPr>
          <w:rFonts w:ascii="Times New Roman" w:hAnsi="Times New Roman"/>
          <w:b/>
          <w:szCs w:val="28"/>
        </w:rPr>
        <w:t>:</w:t>
      </w:r>
    </w:p>
    <w:p w:rsidR="00BF7F19" w:rsidRDefault="007212E5" w:rsidP="007212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7212E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Đ/c Điểu Huỳnh Sang - TUV, Phó Trưởng Đoàn chuyên trách phụ trách Đoàn ĐBQH tỉnh</w:t>
      </w:r>
      <w:r w:rsidR="00BF7F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tham gia đoàn khảo sát Dự án đường bộ cao tốc Bắc - Nam phía Tây đoạn Gia Nghĩa (Đăk Nông) - Chơn Thành (Bình Phước). Do Ủy ban Kinh tế của Q</w:t>
      </w:r>
      <w:r w:rsidR="003509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uốc hội </w:t>
      </w:r>
      <w:r w:rsidR="00BF7F19">
        <w:rPr>
          <w:rFonts w:ascii="Times New Roman" w:hAnsi="Times New Roman"/>
          <w:bCs/>
          <w:color w:val="000000" w:themeColor="text1"/>
          <w:sz w:val="28"/>
          <w:szCs w:val="28"/>
        </w:rPr>
        <w:t>tổ chức</w:t>
      </w:r>
      <w:r w:rsidR="003509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7212E5">
        <w:rPr>
          <w:rFonts w:ascii="Times New Roman" w:hAnsi="Times New Roman"/>
          <w:bCs/>
          <w:i/>
          <w:sz w:val="28"/>
          <w:szCs w:val="28"/>
          <w:lang w:val="vi-VN"/>
        </w:rPr>
        <w:t>Cùng dự</w:t>
      </w:r>
      <w:r w:rsidR="003509C1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 w:rsidRPr="007212E5">
        <w:rPr>
          <w:rFonts w:ascii="Times New Roman" w:hAnsi="Times New Roman"/>
          <w:bCs/>
          <w:sz w:val="28"/>
          <w:szCs w:val="28"/>
          <w:lang w:val="vi-VN"/>
        </w:rPr>
        <w:t>Đ</w:t>
      </w:r>
      <w:r w:rsidR="00BF7F19">
        <w:rPr>
          <w:rFonts w:ascii="Times New Roman" w:hAnsi="Times New Roman"/>
          <w:bCs/>
          <w:sz w:val="28"/>
          <w:szCs w:val="28"/>
          <w:lang w:val="vi-VN"/>
        </w:rPr>
        <w:t xml:space="preserve">/c </w:t>
      </w:r>
      <w:r w:rsidR="00BF7F19">
        <w:rPr>
          <w:rFonts w:ascii="Times New Roman" w:hAnsi="Times New Roman"/>
          <w:bCs/>
          <w:sz w:val="28"/>
          <w:szCs w:val="28"/>
        </w:rPr>
        <w:t xml:space="preserve">Nguyễn Minh Huy </w:t>
      </w:r>
      <w:r w:rsidR="003509C1">
        <w:rPr>
          <w:rFonts w:ascii="Times New Roman" w:hAnsi="Times New Roman"/>
          <w:bCs/>
          <w:sz w:val="28"/>
          <w:szCs w:val="28"/>
          <w:lang w:val="vi-VN"/>
        </w:rPr>
        <w:t>-</w:t>
      </w:r>
      <w:r w:rsidR="00BF7F19">
        <w:rPr>
          <w:rFonts w:ascii="Times New Roman" w:hAnsi="Times New Roman"/>
          <w:bCs/>
          <w:sz w:val="28"/>
          <w:szCs w:val="28"/>
        </w:rPr>
        <w:t xml:space="preserve"> CV Phòng Công tác Quốc hội tỉnh. </w:t>
      </w:r>
    </w:p>
    <w:p w:rsidR="00BF7F19" w:rsidRDefault="00BF7F19" w:rsidP="003509C1">
      <w:pPr>
        <w:tabs>
          <w:tab w:val="left" w:pos="1418"/>
        </w:tabs>
        <w:spacing w:after="120"/>
        <w:ind w:left="709" w:firstLine="284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BF7F19">
        <w:rPr>
          <w:rFonts w:ascii="Times New Roman" w:hAnsi="Times New Roman"/>
          <w:bCs/>
          <w:i/>
          <w:color w:val="000000" w:themeColor="text1"/>
          <w:sz w:val="28"/>
          <w:szCs w:val="28"/>
        </w:rPr>
        <w:t>(Giao Văn phòng Đoàn ĐBQH và HĐND tỉnh</w:t>
      </w:r>
      <w:r w:rsidR="003509C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tham mưu và chuẩn bị nội</w:t>
      </w:r>
      <w:r w:rsidRPr="00BF7F19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dung)</w:t>
      </w:r>
    </w:p>
    <w:p w:rsidR="00BF7F19" w:rsidRDefault="00BF7F19" w:rsidP="00BF7F19">
      <w:pPr>
        <w:spacing w:after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BF7F19" w:rsidRPr="003509C1" w:rsidRDefault="00BF7F19" w:rsidP="00BF7F1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+ 07 giờ 00 - 12 giờ 00</w:t>
      </w:r>
      <w:r w:rsidRPr="003A38CC">
        <w:rPr>
          <w:rFonts w:ascii="Times New Roman" w:hAnsi="Times New Roman"/>
          <w:b/>
          <w:i/>
          <w:color w:val="000000" w:themeColor="text1"/>
          <w:sz w:val="28"/>
          <w:szCs w:val="28"/>
        </w:rPr>
        <w:t>,</w:t>
      </w:r>
      <w:r w:rsidR="003509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3509C1" w:rsidRPr="003509C1">
        <w:rPr>
          <w:rFonts w:ascii="Times New Roman" w:hAnsi="Times New Roman"/>
          <w:color w:val="000000" w:themeColor="text1"/>
          <w:sz w:val="28"/>
          <w:szCs w:val="28"/>
        </w:rPr>
        <w:t>khảo sát tuyến dự án</w:t>
      </w:r>
      <w:r w:rsidR="003509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212E5" w:rsidRPr="007212E5" w:rsidRDefault="003509C1" w:rsidP="003509C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+ 14</w:t>
      </w:r>
      <w:r w:rsidR="00BF7F19">
        <w:rPr>
          <w:rFonts w:ascii="Times New Roman" w:hAnsi="Times New Roman"/>
          <w:b/>
          <w:i/>
          <w:color w:val="000000" w:themeColor="text1"/>
          <w:sz w:val="28"/>
          <w:szCs w:val="28"/>
        </w:rPr>
        <w:t>giờ 00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- 17 giờ 00, </w:t>
      </w:r>
      <w:r w:rsidRPr="003509C1">
        <w:rPr>
          <w:rFonts w:ascii="Times New Roman" w:hAnsi="Times New Roman"/>
          <w:color w:val="000000" w:themeColor="text1"/>
          <w:sz w:val="28"/>
          <w:szCs w:val="28"/>
        </w:rPr>
        <w:t>làm việc với UBND tỉnh Bình Phước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212E5" w:rsidRPr="002E3BF3" w:rsidRDefault="007212E5" w:rsidP="00185E80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7212E5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7212E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="00A268C7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r w:rsidRPr="007212E5">
        <w:rPr>
          <w:rFonts w:ascii="Times New Roman" w:hAnsi="Times New Roman"/>
          <w:color w:val="000000" w:themeColor="text1"/>
          <w:sz w:val="28"/>
          <w:szCs w:val="28"/>
          <w:lang w:val="vi-VN"/>
        </w:rPr>
        <w:t>Nguyễn Hồng Thịnh.</w:t>
      </w:r>
    </w:p>
    <w:p w:rsidR="00B2214C" w:rsidRDefault="00F24ED4" w:rsidP="00B2214C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SÁU</w:t>
      </w:r>
      <w:r w:rsidR="003509C1">
        <w:rPr>
          <w:rFonts w:ascii="Times New Roman" w:hAnsi="Times New Roman"/>
          <w:b/>
          <w:szCs w:val="28"/>
          <w:u w:val="single"/>
        </w:rPr>
        <w:t xml:space="preserve"> (ngày </w:t>
      </w:r>
      <w:r>
        <w:rPr>
          <w:rFonts w:ascii="Times New Roman" w:hAnsi="Times New Roman"/>
          <w:b/>
          <w:szCs w:val="28"/>
          <w:u w:val="single"/>
        </w:rPr>
        <w:t>26</w:t>
      </w:r>
      <w:r w:rsidR="00B2214C">
        <w:rPr>
          <w:rFonts w:ascii="Times New Roman" w:hAnsi="Times New Roman"/>
          <w:b/>
          <w:szCs w:val="28"/>
          <w:u w:val="single"/>
        </w:rPr>
        <w:t>/01</w:t>
      </w:r>
      <w:r w:rsidR="00185E80">
        <w:rPr>
          <w:rFonts w:ascii="Times New Roman" w:hAnsi="Times New Roman"/>
          <w:b/>
          <w:szCs w:val="28"/>
          <w:u w:val="single"/>
        </w:rPr>
        <w:t>)</w:t>
      </w:r>
      <w:bookmarkStart w:id="0" w:name="_GoBack"/>
      <w:bookmarkEnd w:id="0"/>
    </w:p>
    <w:p w:rsidR="00185E80" w:rsidRDefault="00185E80" w:rsidP="00185E80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 + CHIỀU</w:t>
      </w:r>
      <w:r w:rsidRPr="00185E80">
        <w:rPr>
          <w:rFonts w:ascii="Times New Roman" w:hAnsi="Times New Roman"/>
          <w:b/>
          <w:szCs w:val="28"/>
        </w:rPr>
        <w:t>:</w:t>
      </w:r>
    </w:p>
    <w:p w:rsidR="00B2214C" w:rsidRPr="002D63F7" w:rsidRDefault="00B2214C" w:rsidP="00B2214C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 làm việc tại trụ sở.</w:t>
      </w:r>
    </w:p>
    <w:p w:rsidR="00B2214C" w:rsidRPr="00B2214C" w:rsidRDefault="00B2214C" w:rsidP="00B2214C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B2214C" w:rsidRDefault="00B2214C" w:rsidP="00B2214C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145A36" w:rsidRDefault="00145A36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9"/>
      <w:headerReference w:type="default" r:id="rId10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7E" w:rsidRDefault="0055437E">
      <w:r>
        <w:separator/>
      </w:r>
    </w:p>
  </w:endnote>
  <w:endnote w:type="continuationSeparator" w:id="0">
    <w:p w:rsidR="0055437E" w:rsidRDefault="0055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7E" w:rsidRDefault="0055437E">
      <w:r>
        <w:separator/>
      </w:r>
    </w:p>
  </w:footnote>
  <w:footnote w:type="continuationSeparator" w:id="0">
    <w:p w:rsidR="0055437E" w:rsidRDefault="0055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07FDF">
      <w:rPr>
        <w:rStyle w:val="PageNumber"/>
        <w:noProof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3BF6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BF3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09C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942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37E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698C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2E5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1F9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59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8C7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07FDF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BF7F19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0CD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55FF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9FE"/>
    <w:rsid w:val="00F21AF7"/>
    <w:rsid w:val="00F21FC3"/>
    <w:rsid w:val="00F23BE1"/>
    <w:rsid w:val="00F24D1C"/>
    <w:rsid w:val="00F24ED4"/>
    <w:rsid w:val="00F2523D"/>
    <w:rsid w:val="00F25494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17A1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3563F-CC9D-46B2-A4F8-176D440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41</cp:revision>
  <cp:lastPrinted>2021-10-15T09:06:00Z</cp:lastPrinted>
  <dcterms:created xsi:type="dcterms:W3CDTF">2023-06-19T08:39:00Z</dcterms:created>
  <dcterms:modified xsi:type="dcterms:W3CDTF">2024-01-23T01:28:00Z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