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27CD5E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11B19D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227B0">
        <w:rPr>
          <w:rFonts w:ascii="Times New Roman" w:hAnsi="Times New Roman"/>
          <w:b w:val="0"/>
          <w:i/>
          <w:sz w:val="27"/>
        </w:rPr>
        <w:t>07</w:t>
      </w:r>
      <w:r w:rsidR="002C0918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9D7ECB">
        <w:rPr>
          <w:rFonts w:ascii="Times New Roman" w:hAnsi="Times New Roman"/>
          <w:b w:val="0"/>
          <w:i/>
          <w:sz w:val="27"/>
        </w:rPr>
        <w:t>0</w:t>
      </w:r>
      <w:r w:rsidR="001227B0">
        <w:rPr>
          <w:rFonts w:ascii="Times New Roman" w:hAnsi="Times New Roman"/>
          <w:b w:val="0"/>
          <w:i/>
          <w:sz w:val="27"/>
        </w:rPr>
        <w:t>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F6BA4">
        <w:rPr>
          <w:rFonts w:ascii="Times New Roman" w:hAnsi="Times New Roman"/>
          <w:i/>
          <w:sz w:val="28"/>
        </w:rPr>
        <w:t>0</w:t>
      </w:r>
      <w:r w:rsidR="001227B0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1227B0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>/</w:t>
      </w:r>
      <w:r w:rsidR="009D7ECB">
        <w:rPr>
          <w:rFonts w:ascii="Times New Roman" w:hAnsi="Times New Roman"/>
          <w:i/>
          <w:sz w:val="28"/>
        </w:rPr>
        <w:t>0</w:t>
      </w:r>
      <w:r w:rsidR="001227B0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1227B0">
        <w:rPr>
          <w:rFonts w:ascii="Times New Roman" w:hAnsi="Times New Roman"/>
          <w:i/>
          <w:sz w:val="28"/>
        </w:rPr>
        <w:t>1</w:t>
      </w:r>
      <w:r w:rsidR="00AC7ADF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</w:t>
      </w:r>
      <w:r w:rsidR="00566A2E">
        <w:rPr>
          <w:rFonts w:ascii="Times New Roman" w:hAnsi="Times New Roman"/>
          <w:i/>
          <w:sz w:val="28"/>
        </w:rPr>
        <w:t>0</w:t>
      </w:r>
      <w:r w:rsidR="001227B0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970379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 w:rsidR="002C0918">
        <w:rPr>
          <w:rFonts w:ascii="Times New Roman" w:hAnsi="Times New Roman"/>
          <w:b/>
          <w:sz w:val="28"/>
          <w:szCs w:val="28"/>
          <w:u w:val="single"/>
        </w:rPr>
        <w:t>1</w:t>
      </w:r>
      <w:r w:rsidR="00B01FAA">
        <w:rPr>
          <w:rFonts w:ascii="Times New Roman" w:hAnsi="Times New Roman"/>
          <w:b/>
          <w:sz w:val="28"/>
          <w:szCs w:val="28"/>
          <w:u w:val="single"/>
        </w:rPr>
        <w:t>0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0</w:t>
      </w:r>
      <w:r w:rsidR="00B01FAA">
        <w:rPr>
          <w:rFonts w:ascii="Times New Roman" w:hAnsi="Times New Roman"/>
          <w:b/>
          <w:sz w:val="28"/>
          <w:szCs w:val="28"/>
          <w:u w:val="single"/>
        </w:rPr>
        <w:t>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9E0409" w:rsidRPr="00872913" w:rsidRDefault="00D0242A" w:rsidP="00B01FAA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AC7A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D0242A" w:rsidRPr="001F6BA4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BC1674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="00BC1674" w:rsidRPr="00BC1674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BC1674">
        <w:rPr>
          <w:rFonts w:ascii="Times New Roman" w:hAnsi="Times New Roman"/>
          <w:b/>
          <w:sz w:val="28"/>
          <w:szCs w:val="28"/>
          <w:u w:val="single"/>
        </w:rPr>
        <w:t>(</w:t>
      </w:r>
      <w:r w:rsidR="00BC1674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BC1674">
        <w:rPr>
          <w:rFonts w:ascii="Times New Roman" w:hAnsi="Times New Roman"/>
          <w:b/>
          <w:sz w:val="28"/>
          <w:szCs w:val="28"/>
          <w:u w:val="single"/>
        </w:rPr>
        <w:t>11</w:t>
      </w:r>
      <w:r w:rsidR="00BC1674"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BC1674">
        <w:rPr>
          <w:rFonts w:ascii="Times New Roman" w:hAnsi="Times New Roman"/>
          <w:b/>
          <w:sz w:val="28"/>
          <w:szCs w:val="28"/>
          <w:u w:val="single"/>
        </w:rPr>
        <w:t>02)</w:t>
      </w:r>
    </w:p>
    <w:p w:rsidR="00BC1674" w:rsidRDefault="00BC1674" w:rsidP="00BC1674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ab/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dự họp tại Hà Nội.</w:t>
      </w:r>
    </w:p>
    <w:p w:rsidR="00BC1674" w:rsidRDefault="00BC1674" w:rsidP="00BC167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Thời gian, địa điểm: </w:t>
      </w:r>
      <w:r>
        <w:rPr>
          <w:rFonts w:ascii="Times New Roman" w:hAnsi="Times New Roman"/>
          <w:color w:val="000000" w:themeColor="text1"/>
          <w:sz w:val="28"/>
          <w:szCs w:val="28"/>
        </w:rPr>
        <w:t>16 giờ 00</w:t>
      </w:r>
      <w:r w:rsidR="00020CB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tại Phòng họp Tân Trào, Nhà Quốc hội.</w:t>
      </w:r>
    </w:p>
    <w:p w:rsidR="00BC1674" w:rsidRPr="001C7AED" w:rsidRDefault="00BC1674" w:rsidP="00BC1674">
      <w:pPr>
        <w:pStyle w:val="BodyTextIndent3"/>
        <w:jc w:val="left"/>
        <w:rPr>
          <w:rStyle w:val="Strong"/>
          <w:rFonts w:ascii="Times New Roman" w:hAnsi="Times New Roman"/>
          <w:b w:val="0"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 w:rsidRPr="00720B7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Đ/c Nguyễn Hồng Thịnh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 (</w:t>
      </w:r>
      <w:r w:rsidRPr="00FD6F16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đưa, đón sân bay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).</w:t>
      </w:r>
    </w:p>
    <w:p w:rsidR="00BC1674" w:rsidRDefault="00BC1674" w:rsidP="00BC1674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kỳ họp thứ 9, Quốc hội khóa XV.</w:t>
      </w:r>
      <w:r w:rsidRPr="00CF4030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66AEB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Văn Nguyện - Phó Chánh Văn phòng Đoàn ĐBQH và HĐND tỉnh; đ/c Nguyễn Minh Huy - Chuyên viên Phòng Công tác Quốc hội.</w:t>
      </w:r>
    </w:p>
    <w:p w:rsidR="00BC1674" w:rsidRPr="005D6CD1" w:rsidRDefault="00BC1674" w:rsidP="00BC1674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BC1674" w:rsidRDefault="00BC1674" w:rsidP="00BC167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Thời gian, địa điểm: </w:t>
      </w:r>
      <w:r>
        <w:rPr>
          <w:rFonts w:ascii="Times New Roman" w:hAnsi="Times New Roman"/>
          <w:color w:val="000000" w:themeColor="text1"/>
          <w:sz w:val="28"/>
          <w:szCs w:val="28"/>
        </w:rPr>
        <w:t>Từ ngày 11/02 đến ngày 18/02/2025, tại Nhà Quốc hội.</w:t>
      </w:r>
    </w:p>
    <w:p w:rsidR="00BC1674" w:rsidRPr="001C7AED" w:rsidRDefault="00BC1674" w:rsidP="00BC1674">
      <w:pPr>
        <w:pStyle w:val="BodyTextIndent3"/>
        <w:jc w:val="left"/>
        <w:rPr>
          <w:rStyle w:val="Strong"/>
          <w:rFonts w:ascii="Times New Roman" w:hAnsi="Times New Roman"/>
          <w:b w:val="0"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Đ/c </w:t>
      </w:r>
      <w:r w:rsidRPr="005D6CD1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Nguyễn Văn Dương</w:t>
      </w:r>
      <w:r w:rsidRPr="00590DB7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(</w:t>
      </w:r>
      <w:r w:rsidRPr="00FD6F16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đưa, đón sân bay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).</w:t>
      </w:r>
    </w:p>
    <w:p w:rsidR="00BC1674" w:rsidRDefault="00BC1674" w:rsidP="00BC1674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</w:t>
      </w:r>
      <w:r w:rsidRPr="00BC1674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02)</w:t>
      </w:r>
    </w:p>
    <w:p w:rsidR="00BC1674" w:rsidRPr="00B245C9" w:rsidRDefault="00BC1674" w:rsidP="00BC1674">
      <w:pPr>
        <w:spacing w:before="120" w:after="120" w:line="293" w:lineRule="auto"/>
        <w:ind w:left="698" w:firstLine="720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 w:rsidRPr="00B245C9"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  <w:t xml:space="preserve"> </w:t>
      </w:r>
      <w:r w:rsidRPr="00B245C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Đại biểu Quốc hội tỉnh Huỳnh Thành Chung tham gia Đoàn công tác của tỉnh dự buổi làm việc với Bộ Giao thông vận tải.</w:t>
      </w:r>
    </w:p>
    <w:p w:rsidR="00BC1674" w:rsidRPr="006D4D61" w:rsidRDefault="00BC1674" w:rsidP="006D4D61">
      <w:pPr>
        <w:spacing w:before="120" w:after="120" w:line="293" w:lineRule="auto"/>
        <w:ind w:left="698" w:firstLine="720"/>
        <w:jc w:val="both"/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</w:pPr>
      <w:r w:rsidRPr="00B245C9">
        <w:rPr>
          <w:rFonts w:ascii="Times New Roman" w:hAnsi="Times New Roman"/>
          <w:b/>
          <w:i/>
          <w:color w:val="FF0000"/>
          <w:sz w:val="28"/>
          <w:szCs w:val="28"/>
        </w:rPr>
        <w:t xml:space="preserve">Thời gian, địa điểm: </w:t>
      </w:r>
      <w:r w:rsidRPr="00B245C9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7</w:t>
      </w:r>
      <w:r w:rsidRPr="00B245C9">
        <w:rPr>
          <w:rFonts w:ascii="Times New Roman" w:hAnsi="Times New Roman"/>
          <w:color w:val="FF0000"/>
          <w:sz w:val="28"/>
          <w:szCs w:val="28"/>
        </w:rPr>
        <w:t xml:space="preserve"> giờ 00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Pr="00B245C9">
        <w:rPr>
          <w:rFonts w:ascii="Times New Roman" w:hAnsi="Times New Roman"/>
          <w:color w:val="FF0000"/>
          <w:sz w:val="28"/>
          <w:szCs w:val="28"/>
        </w:rPr>
        <w:t xml:space="preserve"> tại trụ sở Bộ Giao thông vận tải.</w:t>
      </w:r>
    </w:p>
    <w:p w:rsidR="00720B7D" w:rsidRPr="006D4D61" w:rsidRDefault="006D4D61" w:rsidP="006D4D61">
      <w:pPr>
        <w:spacing w:before="120"/>
        <w:jc w:val="both"/>
        <w:rPr>
          <w:rStyle w:val="Strong"/>
          <w:rFonts w:ascii="Times New Roman" w:hAnsi="Times New Roman"/>
          <w:bCs w:val="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NĂM + </w:t>
      </w:r>
      <w:r w:rsidR="00AC7ADF">
        <w:rPr>
          <w:rFonts w:ascii="Times New Roman" w:hAnsi="Times New Roman"/>
          <w:b/>
          <w:sz w:val="28"/>
          <w:szCs w:val="28"/>
          <w:u w:val="single"/>
        </w:rPr>
        <w:t>THỨ BẢY</w:t>
      </w:r>
      <w:r w:rsidR="000F0D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63A41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0F0DF2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163A41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2C0918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163A41"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0</w:t>
      </w:r>
      <w:r w:rsidR="00B01FAA">
        <w:rPr>
          <w:rFonts w:ascii="Times New Roman" w:hAnsi="Times New Roman"/>
          <w:b/>
          <w:sz w:val="28"/>
          <w:szCs w:val="28"/>
          <w:u w:val="single"/>
        </w:rPr>
        <w:t>2</w:t>
      </w:r>
      <w:r w:rsidR="000F0DF2">
        <w:rPr>
          <w:rFonts w:ascii="Times New Roman" w:hAnsi="Times New Roman"/>
          <w:b/>
          <w:sz w:val="28"/>
          <w:szCs w:val="28"/>
          <w:u w:val="single"/>
        </w:rPr>
        <w:t>đến ngày 1</w:t>
      </w:r>
      <w:r w:rsidR="00AC7ADF">
        <w:rPr>
          <w:rFonts w:ascii="Times New Roman" w:hAnsi="Times New Roman"/>
          <w:b/>
          <w:sz w:val="28"/>
          <w:szCs w:val="28"/>
          <w:u w:val="single"/>
        </w:rPr>
        <w:t>5</w:t>
      </w:r>
      <w:r w:rsidR="000F0DF2">
        <w:rPr>
          <w:rFonts w:ascii="Times New Roman" w:hAnsi="Times New Roman"/>
          <w:b/>
          <w:sz w:val="28"/>
          <w:szCs w:val="28"/>
          <w:u w:val="single"/>
        </w:rPr>
        <w:t>/0</w:t>
      </w:r>
      <w:r w:rsidR="00B01FAA">
        <w:rPr>
          <w:rFonts w:ascii="Times New Roman" w:hAnsi="Times New Roman"/>
          <w:b/>
          <w:sz w:val="28"/>
          <w:szCs w:val="28"/>
          <w:u w:val="single"/>
        </w:rPr>
        <w:t>2</w:t>
      </w:r>
      <w:r w:rsidR="00163A41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720B7D" w:rsidRDefault="00720B7D" w:rsidP="00720B7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kỳ họp thứ 9, Quốc hội khóa XV.</w:t>
      </w:r>
      <w:r w:rsidRPr="00CF4030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66AEB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Văn Nguyện - Phó Chánh Văn phòng Đoàn ĐBQH và HĐND tỉnh; đ/c Nguyễn Minh Huy - Chuyên viên Phòng Công tác Quốc hội.</w:t>
      </w:r>
    </w:p>
    <w:p w:rsidR="005D6CD1" w:rsidRPr="005D6CD1" w:rsidRDefault="005D6CD1" w:rsidP="005D6CD1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lastRenderedPageBreak/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720B7D" w:rsidRDefault="00720B7D" w:rsidP="00720B7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Thời gian, địa điểm: </w:t>
      </w:r>
      <w:r>
        <w:rPr>
          <w:rFonts w:ascii="Times New Roman" w:hAnsi="Times New Roman"/>
          <w:color w:val="000000" w:themeColor="text1"/>
          <w:sz w:val="28"/>
          <w:szCs w:val="28"/>
        </w:rPr>
        <w:t>Từ ngày 1</w:t>
      </w:r>
      <w:r w:rsidR="00A37480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/02 đến ngày 1</w:t>
      </w:r>
      <w:r w:rsidR="00450936">
        <w:rPr>
          <w:rFonts w:ascii="Times New Roman" w:hAnsi="Times New Roman"/>
          <w:color w:val="000000" w:themeColor="text1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/02/2025, tại Nhà Quốc hội.</w:t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44" w:rsidRDefault="00E04D44">
      <w:r>
        <w:separator/>
      </w:r>
    </w:p>
  </w:endnote>
  <w:endnote w:type="continuationSeparator" w:id="0">
    <w:p w:rsidR="00E04D44" w:rsidRDefault="00E0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44" w:rsidRDefault="00E04D44">
      <w:r>
        <w:separator/>
      </w:r>
    </w:p>
  </w:footnote>
  <w:footnote w:type="continuationSeparator" w:id="0">
    <w:p w:rsidR="00E04D44" w:rsidRDefault="00E0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50936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CB5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37F1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0DF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27B0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47CA2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A94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BAF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57D9"/>
    <w:rsid w:val="002B6043"/>
    <w:rsid w:val="002B6605"/>
    <w:rsid w:val="002B69C1"/>
    <w:rsid w:val="002B6B6E"/>
    <w:rsid w:val="002B6BAC"/>
    <w:rsid w:val="002C02DB"/>
    <w:rsid w:val="002C067D"/>
    <w:rsid w:val="002C07EB"/>
    <w:rsid w:val="002C0918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41A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3CB8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924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3EA9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1FE"/>
    <w:rsid w:val="004477AE"/>
    <w:rsid w:val="004477E0"/>
    <w:rsid w:val="004502D5"/>
    <w:rsid w:val="00450936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2E8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DB7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45D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6CD1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4D61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BE"/>
    <w:rsid w:val="007148D9"/>
    <w:rsid w:val="00714A4B"/>
    <w:rsid w:val="00715767"/>
    <w:rsid w:val="00715F59"/>
    <w:rsid w:val="007161AF"/>
    <w:rsid w:val="00717DA1"/>
    <w:rsid w:val="007204CE"/>
    <w:rsid w:val="00720B7D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1D56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478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2913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051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57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4EF1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14A0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1D5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480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B90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6E48"/>
    <w:rsid w:val="00A87084"/>
    <w:rsid w:val="00A90294"/>
    <w:rsid w:val="00A90BF5"/>
    <w:rsid w:val="00A91FA1"/>
    <w:rsid w:val="00A926A1"/>
    <w:rsid w:val="00A93E85"/>
    <w:rsid w:val="00A944AD"/>
    <w:rsid w:val="00A95EEC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2A08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C7ADF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1FAA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5C9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146F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409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696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674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15F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08F9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1C50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0D79"/>
    <w:rsid w:val="00C72089"/>
    <w:rsid w:val="00C72254"/>
    <w:rsid w:val="00C72316"/>
    <w:rsid w:val="00C723A0"/>
    <w:rsid w:val="00C7380F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07D8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28E1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040F"/>
    <w:rsid w:val="00D3162C"/>
    <w:rsid w:val="00D317B0"/>
    <w:rsid w:val="00D3234A"/>
    <w:rsid w:val="00D3429C"/>
    <w:rsid w:val="00D35F6B"/>
    <w:rsid w:val="00D36034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3F4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391D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4B4"/>
    <w:rsid w:val="00DA1E88"/>
    <w:rsid w:val="00DA28BC"/>
    <w:rsid w:val="00DA2FB6"/>
    <w:rsid w:val="00DA3B42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2F93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1F83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DF71EB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4D44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6CF"/>
    <w:rsid w:val="00E14EDF"/>
    <w:rsid w:val="00E15501"/>
    <w:rsid w:val="00E1594F"/>
    <w:rsid w:val="00E1611C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14"/>
    <w:rsid w:val="00E40C32"/>
    <w:rsid w:val="00E410B5"/>
    <w:rsid w:val="00E42900"/>
    <w:rsid w:val="00E42FBC"/>
    <w:rsid w:val="00E43071"/>
    <w:rsid w:val="00E435FA"/>
    <w:rsid w:val="00E4381D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479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5F8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0C2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8A8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0F8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1B9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6BE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23329-E852-4362-8852-E7720213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76</cp:revision>
  <cp:lastPrinted>2025-01-10T10:16:00Z</cp:lastPrinted>
  <dcterms:created xsi:type="dcterms:W3CDTF">2024-12-25T09:23:00Z</dcterms:created>
  <dcterms:modified xsi:type="dcterms:W3CDTF">2025-02-17T07:20:00Z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