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BB0CD2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3B9AAC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A1BFB">
        <w:rPr>
          <w:rFonts w:ascii="Times New Roman" w:hAnsi="Times New Roman"/>
          <w:b w:val="0"/>
          <w:i/>
          <w:sz w:val="27"/>
        </w:rPr>
        <w:t>11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A1BFB">
        <w:rPr>
          <w:rFonts w:ascii="Times New Roman" w:hAnsi="Times New Roman"/>
          <w:b w:val="0"/>
          <w:i/>
          <w:sz w:val="27"/>
        </w:rPr>
        <w:t>4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A1BF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6A1BFB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6A1BFB">
        <w:rPr>
          <w:rFonts w:ascii="Times New Roman" w:hAnsi="Times New Roman"/>
          <w:i/>
          <w:sz w:val="28"/>
        </w:rPr>
        <w:t>14</w:t>
      </w:r>
      <w:r>
        <w:rPr>
          <w:rFonts w:ascii="Times New Roman" w:hAnsi="Times New Roman"/>
          <w:i/>
          <w:sz w:val="28"/>
        </w:rPr>
        <w:t>/</w:t>
      </w:r>
      <w:r w:rsidR="006A1BFB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6A1BF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6A1BFB">
        <w:rPr>
          <w:rFonts w:ascii="Times New Roman" w:hAnsi="Times New Roman"/>
          <w:i/>
          <w:sz w:val="28"/>
        </w:rPr>
        <w:t>1</w:t>
      </w:r>
      <w:r w:rsidR="00AC6D9A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</w:t>
      </w:r>
      <w:r w:rsidR="006A1BFB">
        <w:rPr>
          <w:rFonts w:ascii="Times New Roman" w:hAnsi="Times New Roman"/>
          <w:i/>
          <w:sz w:val="28"/>
        </w:rPr>
        <w:t>04</w:t>
      </w:r>
      <w:r>
        <w:rPr>
          <w:rFonts w:ascii="Times New Roman" w:hAnsi="Times New Roman"/>
          <w:i/>
          <w:sz w:val="28"/>
        </w:rPr>
        <w:t>/202</w:t>
      </w:r>
      <w:r w:rsidR="006A1BF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F785CA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A3AAD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 xml:space="preserve">(ngày </w:t>
      </w:r>
      <w:r w:rsidR="006A1BFB">
        <w:rPr>
          <w:rFonts w:ascii="Times New Roman" w:hAnsi="Times New Roman"/>
          <w:b/>
          <w:szCs w:val="28"/>
          <w:u w:val="single"/>
        </w:rPr>
        <w:t>14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6A1BFB">
        <w:rPr>
          <w:rFonts w:ascii="Times New Roman" w:hAnsi="Times New Roman"/>
          <w:b/>
          <w:szCs w:val="28"/>
          <w:u w:val="single"/>
        </w:rPr>
        <w:t>4</w:t>
      </w:r>
      <w:r w:rsidR="006A3AAD">
        <w:rPr>
          <w:rFonts w:ascii="Times New Roman" w:hAnsi="Times New Roman"/>
          <w:b/>
          <w:szCs w:val="28"/>
          <w:u w:val="single"/>
        </w:rPr>
        <w:t>)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</w:p>
    <w:p w:rsidR="0051103D" w:rsidRDefault="000269CE" w:rsidP="000269CE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971A61">
        <w:rPr>
          <w:rStyle w:val="Strong"/>
          <w:rFonts w:ascii="Times New Roman" w:hAnsi="Times New Roman"/>
          <w:color w:val="000000" w:themeColor="text1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. </w:t>
      </w:r>
      <w:r w:rsidRPr="005B37A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="0051103D">
        <w:rPr>
          <w:rStyle w:val="Strong"/>
          <w:rFonts w:ascii="Times New Roman" w:hAnsi="Times New Roman"/>
          <w:b w:val="0"/>
          <w:color w:val="000000" w:themeColor="text1"/>
          <w:szCs w:val="28"/>
        </w:rPr>
        <w:t>dự kỳ họp thứ 22 (chuyên đề) HĐND tỉnh khóa X.</w:t>
      </w:r>
    </w:p>
    <w:p w:rsidR="0051103D" w:rsidRDefault="0051103D" w:rsidP="000269CE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1103D">
        <w:rPr>
          <w:rStyle w:val="Strong"/>
          <w:rFonts w:ascii="Times New Roman" w:hAnsi="Times New Roman"/>
          <w:i/>
          <w:color w:val="000000" w:themeColor="text1"/>
          <w:szCs w:val="28"/>
        </w:rPr>
        <w:t>Thời gian, địa điểm</w:t>
      </w:r>
      <w:r w:rsidRPr="0051103D">
        <w:rPr>
          <w:rStyle w:val="Strong"/>
          <w:rFonts w:ascii="Times New Roman" w:hAnsi="Times New Roman"/>
          <w:b w:val="0"/>
          <w:color w:val="000000" w:themeColor="text1"/>
          <w:szCs w:val="28"/>
        </w:rPr>
        <w:t>: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08 giờ 00, tại Hội trường Tỉnh ủy.</w:t>
      </w:r>
    </w:p>
    <w:p w:rsidR="000269CE" w:rsidRDefault="000269CE" w:rsidP="000269CE">
      <w:pPr>
        <w:pStyle w:val="BodyTextIndent3"/>
        <w:ind w:left="720" w:firstLine="720"/>
        <w:rPr>
          <w:rFonts w:ascii="Times New Roman" w:hAnsi="Times New Roman"/>
          <w:b/>
          <w:szCs w:val="28"/>
          <w:u w:val="single"/>
        </w:rPr>
      </w:pPr>
      <w:r w:rsidRPr="00D70AA8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D70AA8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Đ/c </w:t>
      </w:r>
      <w:r w:rsidRPr="00D70AA8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Hồng Thịnh.</w:t>
      </w:r>
    </w:p>
    <w:p w:rsidR="00971A61" w:rsidRPr="00EA4598" w:rsidRDefault="00971A61" w:rsidP="00E2082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598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Đại biểu Quốc hội tỉnh: </w:t>
      </w:r>
      <w:r w:rsidR="000269CE" w:rsidRPr="00EA459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Nguyễn Tuấn Anh,</w:t>
      </w:r>
      <w:r w:rsidR="00991AC3" w:rsidRPr="00EA4598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Huỳnh Thành Chung tiếp xúc cử tri </w:t>
      </w:r>
      <w:r w:rsidR="000269CE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trước </w:t>
      </w:r>
      <w:r w:rsidR="00B41C11" w:rsidRPr="00EA4598">
        <w:rPr>
          <w:rFonts w:ascii="Times New Roman" w:hAnsi="Times New Roman"/>
          <w:color w:val="000000" w:themeColor="text1"/>
          <w:sz w:val="28"/>
          <w:szCs w:val="28"/>
        </w:rPr>
        <w:t>kỳ họp thứ</w:t>
      </w:r>
      <w:r w:rsidR="004B5D8A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>, Quốc hội khóa XV tại huyện Bù Gia Mập và huyện Bù Đốp.</w:t>
      </w:r>
    </w:p>
    <w:p w:rsidR="00971A61" w:rsidRPr="00085B20" w:rsidRDefault="00971A61" w:rsidP="001221E8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598"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phần: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Đại diện lãnh đạo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>: Sở</w:t>
      </w:r>
      <w:r w:rsidR="00F57C31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Xây dựng, 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Sở </w:t>
      </w:r>
      <w:r w:rsidR="00F57C31" w:rsidRPr="00EA4598">
        <w:rPr>
          <w:rFonts w:ascii="Times New Roman" w:hAnsi="Times New Roman"/>
          <w:color w:val="000000" w:themeColor="text1"/>
          <w:sz w:val="28"/>
          <w:szCs w:val="28"/>
        </w:rPr>
        <w:t>Nông nghiệp và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Môi trường, Sở Nội vụ, Sở Giáo dục và Đào tạo, Sở Y tế, Thanh tra</w:t>
      </w:r>
      <w:r w:rsidR="000B64FB">
        <w:rPr>
          <w:rFonts w:ascii="Times New Roman" w:hAnsi="Times New Roman"/>
          <w:color w:val="000000" w:themeColor="text1"/>
          <w:sz w:val="28"/>
          <w:szCs w:val="28"/>
        </w:rPr>
        <w:t xml:space="preserve"> tỉnh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7C31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Ngân hàng Nhà nước Việt Nam chi nhánh 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khu vực 12, </w:t>
      </w:r>
      <w:r w:rsidR="00614064" w:rsidRPr="00EA4598">
        <w:rPr>
          <w:rFonts w:ascii="Times New Roman" w:hAnsi="Times New Roman"/>
          <w:color w:val="000000" w:themeColor="text1"/>
          <w:sz w:val="28"/>
          <w:szCs w:val="28"/>
        </w:rPr>
        <w:t>Bảo hiểm xã hội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khu vực XXIX,</w:t>
      </w:r>
      <w:r w:rsidR="00614064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Công ty Điện lực Bình Phước; đại diện lãnh đạo: UBND huyện </w:t>
      </w:r>
      <w:r w:rsidR="00711918" w:rsidRPr="00EA4598">
        <w:rPr>
          <w:rFonts w:ascii="Times New Roman" w:hAnsi="Times New Roman"/>
          <w:color w:val="000000" w:themeColor="text1"/>
          <w:sz w:val="28"/>
          <w:szCs w:val="28"/>
        </w:rPr>
        <w:t>Bù Gia Mập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, UBND huyện Bù </w:t>
      </w:r>
      <w:r w:rsidR="00711918" w:rsidRPr="00EA4598">
        <w:rPr>
          <w:rFonts w:ascii="Times New Roman" w:hAnsi="Times New Roman"/>
          <w:color w:val="000000" w:themeColor="text1"/>
          <w:sz w:val="28"/>
          <w:szCs w:val="28"/>
        </w:rPr>
        <w:t>Đốp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A4598">
        <w:rPr>
          <w:rFonts w:ascii="Times New Roman" w:hAnsi="Times New Roman"/>
          <w:i/>
          <w:color w:val="000000" w:themeColor="text1"/>
          <w:sz w:val="28"/>
          <w:szCs w:val="28"/>
        </w:rPr>
        <w:t>khi Đoàn tiếp xúc cử tri tại địa phương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); đ/c </w:t>
      </w:r>
      <w:r w:rsidR="00985252" w:rsidRPr="00EA4598">
        <w:rPr>
          <w:rFonts w:ascii="Times New Roman" w:hAnsi="Times New Roman"/>
          <w:color w:val="000000" w:themeColor="text1"/>
          <w:sz w:val="28"/>
          <w:szCs w:val="28"/>
        </w:rPr>
        <w:t>Nguyễn Văn Nguyện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- Phó Chánh Văn phòng Đoàn ĐBQH và HĐND tỉnh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; đ/c Bùi Quang Duy </w:t>
      </w:r>
      <w:r w:rsidR="00EA459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Chuyên viên Phòng TTDN</w:t>
      </w:r>
      <w:r w:rsidR="00EA4598" w:rsidRPr="00085B2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85252"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Phóng viên Đài PTTH và Báo Bình Phước </w:t>
      </w:r>
      <w:r w:rsidRPr="00085B2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(cùng dự và đưa tin)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971A61" w:rsidRPr="00EA4598" w:rsidRDefault="00971A61" w:rsidP="001221E8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A4598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điểm:</w:t>
      </w:r>
    </w:p>
    <w:p w:rsidR="00971A61" w:rsidRPr="00EA4598" w:rsidRDefault="00971A61" w:rsidP="001221E8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59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+ 08 giờ 00, 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tiếp xúc cử tri tại Hội trường UBND </w:t>
      </w:r>
      <w:r w:rsidR="00065778" w:rsidRPr="00EA4598">
        <w:rPr>
          <w:rFonts w:ascii="Times New Roman" w:hAnsi="Times New Roman"/>
          <w:color w:val="000000" w:themeColor="text1"/>
          <w:sz w:val="28"/>
          <w:szCs w:val="28"/>
        </w:rPr>
        <w:t>xã</w:t>
      </w:r>
      <w:r w:rsidR="001418DF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>Đức Hạnh</w:t>
      </w:r>
      <w:r w:rsidR="00065778" w:rsidRPr="00EA4598">
        <w:rPr>
          <w:rFonts w:ascii="Times New Roman" w:hAnsi="Times New Roman"/>
          <w:color w:val="000000" w:themeColor="text1"/>
          <w:sz w:val="28"/>
          <w:szCs w:val="28"/>
        </w:rPr>
        <w:t>, huyện Bù Gia Mập.</w:t>
      </w:r>
    </w:p>
    <w:p w:rsidR="00971A61" w:rsidRPr="00EA4598" w:rsidRDefault="00971A61" w:rsidP="001221E8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Pr="00EA459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14 giờ 00, </w:t>
      </w:r>
      <w:r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tiếp xúc cử tri tại Hội trường UBND </w:t>
      </w:r>
      <w:r w:rsidR="00EA4598" w:rsidRPr="00EA4598">
        <w:rPr>
          <w:rFonts w:ascii="Times New Roman" w:hAnsi="Times New Roman"/>
          <w:color w:val="000000" w:themeColor="text1"/>
          <w:sz w:val="28"/>
          <w:szCs w:val="28"/>
        </w:rPr>
        <w:t>xã Tân Tiến</w:t>
      </w:r>
      <w:r w:rsidR="00065778" w:rsidRPr="00EA4598">
        <w:rPr>
          <w:rFonts w:ascii="Times New Roman" w:hAnsi="Times New Roman"/>
          <w:color w:val="000000" w:themeColor="text1"/>
          <w:sz w:val="28"/>
          <w:szCs w:val="28"/>
        </w:rPr>
        <w:t>, huyện Bù Đốp.</w:t>
      </w:r>
    </w:p>
    <w:p w:rsidR="003344BB" w:rsidRPr="00EA4598" w:rsidRDefault="003344BB" w:rsidP="003344BB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EA459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(Ghi chú</w:t>
      </w:r>
      <w:r w:rsidRPr="00EA459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: 05 giờ 45, Đoàn xuất phát tại trụ sở Đoàn ĐBQH và HĐND tỉnh)</w:t>
      </w:r>
    </w:p>
    <w:p w:rsidR="003344BB" w:rsidRPr="009B0199" w:rsidRDefault="003344BB" w:rsidP="003344BB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</w:rPr>
      </w:pPr>
      <w:r w:rsidRPr="009B0199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9B019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 w:rsidR="00C36BBA" w:rsidRPr="009B019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Đ/c </w:t>
      </w:r>
      <w:r w:rsidR="00D70AA8" w:rsidRPr="009B019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</w:t>
      </w:r>
      <w:r w:rsidR="009B0199" w:rsidRPr="009B019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Văn Dương.</w:t>
      </w:r>
    </w:p>
    <w:p w:rsidR="000269CE" w:rsidRDefault="006A3AAD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D60818">
        <w:rPr>
          <w:rFonts w:ascii="Times New Roman" w:hAnsi="Times New Roman"/>
          <w:b/>
          <w:szCs w:val="28"/>
          <w:u w:val="single"/>
        </w:rPr>
        <w:t>BA</w:t>
      </w:r>
      <w:r>
        <w:rPr>
          <w:rFonts w:ascii="Times New Roman" w:hAnsi="Times New Roman"/>
          <w:b/>
          <w:szCs w:val="28"/>
          <w:u w:val="single"/>
        </w:rPr>
        <w:t xml:space="preserve"> (ngày </w:t>
      </w:r>
      <w:r w:rsidR="006A1BFB">
        <w:rPr>
          <w:rFonts w:ascii="Times New Roman" w:hAnsi="Times New Roman"/>
          <w:b/>
          <w:szCs w:val="28"/>
          <w:u w:val="single"/>
        </w:rPr>
        <w:t>15</w:t>
      </w:r>
      <w:r>
        <w:rPr>
          <w:rFonts w:ascii="Times New Roman" w:hAnsi="Times New Roman"/>
          <w:b/>
          <w:szCs w:val="28"/>
          <w:u w:val="single"/>
        </w:rPr>
        <w:t>/</w:t>
      </w:r>
      <w:r w:rsidR="006A1BFB">
        <w:rPr>
          <w:rFonts w:ascii="Times New Roman" w:hAnsi="Times New Roman"/>
          <w:b/>
          <w:szCs w:val="28"/>
          <w:u w:val="single"/>
        </w:rPr>
        <w:t>4</w:t>
      </w:r>
      <w:r>
        <w:rPr>
          <w:rFonts w:ascii="Times New Roman" w:hAnsi="Times New Roman"/>
          <w:b/>
          <w:szCs w:val="28"/>
          <w:u w:val="single"/>
        </w:rPr>
        <w:t>)</w:t>
      </w:r>
    </w:p>
    <w:p w:rsidR="000269CE" w:rsidRPr="00E964C3" w:rsidRDefault="000269CE" w:rsidP="000269CE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E964C3">
        <w:rPr>
          <w:rStyle w:val="Strong"/>
          <w:rFonts w:ascii="Times New Roman" w:hAnsi="Times New Roman"/>
          <w:color w:val="000000" w:themeColor="text1"/>
          <w:szCs w:val="28"/>
          <w:lang w:val="vi-VN"/>
        </w:rPr>
        <w:t>1</w:t>
      </w:r>
      <w:r w:rsidRPr="00E964C3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. Đ/c Điểu Huỳnh Sang - TUV, Phó Trưởng Đoàn chuyên trách phụ trách Đoàn ĐBQH tỉnh cùng đại biểu Quốc hội tỉnh: Phan Viết Lượng, Vũ Ngọc Long </w:t>
      </w:r>
      <w:r w:rsidRPr="00E964C3">
        <w:rPr>
          <w:rFonts w:ascii="Times New Roman" w:hAnsi="Times New Roman"/>
          <w:color w:val="000000" w:themeColor="text1"/>
          <w:szCs w:val="28"/>
          <w:lang w:val="vi-VN"/>
        </w:rPr>
        <w:t>tiếp xúc cử tri trước kỳ họp thứ 9, Quốc hội khóa XV tại thị xã Phước Long</w:t>
      </w:r>
      <w:r w:rsidR="00C55CB2">
        <w:rPr>
          <w:rFonts w:ascii="Times New Roman" w:hAnsi="Times New Roman"/>
          <w:color w:val="000000" w:themeColor="text1"/>
          <w:szCs w:val="28"/>
        </w:rPr>
        <w:t xml:space="preserve"> và huyện Phú Riềng</w:t>
      </w:r>
      <w:r w:rsidR="00E964C3" w:rsidRPr="00E964C3">
        <w:rPr>
          <w:rFonts w:ascii="Times New Roman" w:hAnsi="Times New Roman"/>
          <w:color w:val="000000" w:themeColor="text1"/>
          <w:szCs w:val="28"/>
          <w:lang w:val="vi-VN"/>
        </w:rPr>
        <w:t>.</w:t>
      </w:r>
      <w:r w:rsidRPr="00E964C3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</w:p>
    <w:p w:rsidR="005349AF" w:rsidRPr="00D7763C" w:rsidRDefault="000269CE" w:rsidP="005349AF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D7763C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Thành phần:</w:t>
      </w:r>
      <w:r w:rsidR="00EA4598" w:rsidRPr="00D7763C">
        <w:rPr>
          <w:rFonts w:ascii="Times New Roman" w:hAnsi="Times New Roman"/>
          <w:b/>
          <w:i/>
          <w:color w:val="000000" w:themeColor="text1"/>
          <w:szCs w:val="28"/>
          <w:lang w:val="vi-VN"/>
        </w:rPr>
        <w:t>:</w:t>
      </w:r>
      <w:r w:rsidR="00EA4598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 Đại diện lãnh đạo: Sở Xây dựng, Sở Nông nghiệp và Môi trường, Sở Nội vụ, Sở Giáo dục và Đào tạo, Sở Y tế, Thanh tra</w:t>
      </w:r>
      <w:r w:rsidR="000B64FB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 tỉnh</w:t>
      </w:r>
      <w:r w:rsidR="00EA4598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, Ngân hàng Nhà nước Việt Nam chi nhánh khu vực 12, Bảo hiểm xã hội khu vực XXIX, </w:t>
      </w:r>
      <w:r w:rsidR="00EA4598" w:rsidRPr="00D7763C">
        <w:rPr>
          <w:rFonts w:ascii="Times New Roman" w:hAnsi="Times New Roman"/>
          <w:color w:val="000000" w:themeColor="text1"/>
          <w:szCs w:val="28"/>
          <w:lang w:val="vi-VN"/>
        </w:rPr>
        <w:lastRenderedPageBreak/>
        <w:t>Công ty Điện lực Bình Phước</w:t>
      </w:r>
      <w:r w:rsidR="00C55CB2">
        <w:rPr>
          <w:rFonts w:ascii="Times New Roman" w:hAnsi="Times New Roman"/>
          <w:color w:val="000000" w:themeColor="text1"/>
          <w:szCs w:val="28"/>
        </w:rPr>
        <w:t>;</w:t>
      </w:r>
      <w:r w:rsidR="00C55CB2" w:rsidRPr="00C55CB2">
        <w:rPr>
          <w:rFonts w:ascii="Times New Roman" w:hAnsi="Times New Roman"/>
          <w:color w:val="000000" w:themeColor="text1"/>
          <w:szCs w:val="28"/>
        </w:rPr>
        <w:t xml:space="preserve"> </w:t>
      </w:r>
      <w:r w:rsidR="00C55CB2" w:rsidRPr="00EA4598">
        <w:rPr>
          <w:rFonts w:ascii="Times New Roman" w:hAnsi="Times New Roman"/>
          <w:color w:val="000000" w:themeColor="text1"/>
          <w:szCs w:val="28"/>
        </w:rPr>
        <w:t>đại diện lãnh đạo: UBND</w:t>
      </w:r>
      <w:r w:rsidR="00C55CB2">
        <w:rPr>
          <w:rFonts w:ascii="Times New Roman" w:hAnsi="Times New Roman"/>
          <w:color w:val="000000" w:themeColor="text1"/>
          <w:szCs w:val="28"/>
        </w:rPr>
        <w:t xml:space="preserve"> thị xã Phước Long</w:t>
      </w:r>
      <w:r w:rsidR="00C55CB2" w:rsidRPr="00EA4598">
        <w:rPr>
          <w:rFonts w:ascii="Times New Roman" w:hAnsi="Times New Roman"/>
          <w:color w:val="000000" w:themeColor="text1"/>
          <w:szCs w:val="28"/>
        </w:rPr>
        <w:t xml:space="preserve">, UBND huyện </w:t>
      </w:r>
      <w:r w:rsidR="00C55CB2">
        <w:rPr>
          <w:rFonts w:ascii="Times New Roman" w:hAnsi="Times New Roman"/>
          <w:color w:val="000000" w:themeColor="text1"/>
          <w:szCs w:val="28"/>
        </w:rPr>
        <w:t>Phú Riềng</w:t>
      </w:r>
      <w:r w:rsidR="00C55CB2" w:rsidRPr="00EA4598">
        <w:rPr>
          <w:rFonts w:ascii="Times New Roman" w:hAnsi="Times New Roman"/>
          <w:color w:val="000000" w:themeColor="text1"/>
          <w:szCs w:val="28"/>
        </w:rPr>
        <w:t xml:space="preserve"> (</w:t>
      </w:r>
      <w:r w:rsidR="00C55CB2" w:rsidRPr="00EA4598">
        <w:rPr>
          <w:rFonts w:ascii="Times New Roman" w:hAnsi="Times New Roman"/>
          <w:i/>
          <w:color w:val="000000" w:themeColor="text1"/>
          <w:szCs w:val="28"/>
        </w:rPr>
        <w:t>khi Đoàn tiếp xúc cử tri tại địa phương</w:t>
      </w:r>
      <w:r w:rsidR="00C55CB2" w:rsidRPr="00EA4598">
        <w:rPr>
          <w:rFonts w:ascii="Times New Roman" w:hAnsi="Times New Roman"/>
          <w:color w:val="000000" w:themeColor="text1"/>
          <w:szCs w:val="28"/>
        </w:rPr>
        <w:t>)</w:t>
      </w:r>
      <w:r w:rsidR="00FB51C7" w:rsidRPr="00D7763C">
        <w:rPr>
          <w:rFonts w:ascii="Times New Roman" w:hAnsi="Times New Roman"/>
          <w:color w:val="000000" w:themeColor="text1"/>
          <w:szCs w:val="28"/>
          <w:lang w:val="vi-VN"/>
        </w:rPr>
        <w:t>;</w:t>
      </w:r>
      <w:r w:rsidRPr="00D7763C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5349AF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Đ/c Mai Anh Nam - Trưởng Phòng Công tác Quốc hội; đ/c Võ Thị Mỹ Hạnh - Phó Trưởng Phòng phụ trách Phòng TTDN; </w:t>
      </w:r>
      <w:r w:rsidR="005349AF" w:rsidRPr="00D70AA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Thạch Kim Trung - Chuyên viên </w:t>
      </w:r>
      <w:r w:rsidR="005349AF" w:rsidRPr="00D70AA8">
        <w:rPr>
          <w:rFonts w:ascii="Times New Roman" w:hAnsi="Times New Roman"/>
          <w:color w:val="000000" w:themeColor="text1"/>
          <w:szCs w:val="28"/>
          <w:lang w:val="vi-VN"/>
        </w:rPr>
        <w:t>Phòng T</w:t>
      </w:r>
      <w:r w:rsidR="005349AF" w:rsidRPr="00D7763C">
        <w:rPr>
          <w:rFonts w:ascii="Times New Roman" w:hAnsi="Times New Roman"/>
          <w:color w:val="000000" w:themeColor="text1"/>
          <w:szCs w:val="28"/>
          <w:lang w:val="vi-VN"/>
        </w:rPr>
        <w:t>T</w:t>
      </w:r>
      <w:r w:rsidR="005349AF" w:rsidRPr="00D70AA8">
        <w:rPr>
          <w:rFonts w:ascii="Times New Roman" w:hAnsi="Times New Roman"/>
          <w:color w:val="000000" w:themeColor="text1"/>
          <w:szCs w:val="28"/>
          <w:lang w:val="vi-VN"/>
        </w:rPr>
        <w:t>D</w:t>
      </w:r>
      <w:r w:rsidR="005349AF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N; </w:t>
      </w:r>
      <w:r w:rsidR="005349AF" w:rsidRPr="00D7763C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Phóng viên Đài PTTH và Báo Bình Phước </w:t>
      </w:r>
      <w:r w:rsidR="005349AF" w:rsidRPr="00D7763C">
        <w:rPr>
          <w:rStyle w:val="Strong"/>
          <w:rFonts w:ascii="Times New Roman" w:hAnsi="Times New Roman"/>
          <w:b w:val="0"/>
          <w:i/>
          <w:color w:val="000000" w:themeColor="text1"/>
          <w:szCs w:val="28"/>
          <w:lang w:val="vi-VN"/>
        </w:rPr>
        <w:t>(cùng dự và đưa tin).</w:t>
      </w:r>
    </w:p>
    <w:p w:rsidR="00C55CB2" w:rsidRDefault="000269CE" w:rsidP="00FB51C7">
      <w:pPr>
        <w:pStyle w:val="BodyTextIndent3"/>
        <w:ind w:left="720" w:firstLine="720"/>
        <w:rPr>
          <w:rFonts w:ascii="Times New Roman" w:hAnsi="Times New Roman"/>
          <w:b/>
          <w:i/>
          <w:color w:val="000000" w:themeColor="text1"/>
          <w:szCs w:val="28"/>
        </w:rPr>
      </w:pPr>
      <w:r w:rsidRPr="00D7763C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Thời gian, địa điểm:</w:t>
      </w:r>
    </w:p>
    <w:p w:rsidR="000269CE" w:rsidRDefault="00C55CB2" w:rsidP="00FB51C7">
      <w:pPr>
        <w:pStyle w:val="BodyTextIndent3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C55CB2">
        <w:rPr>
          <w:rFonts w:ascii="Times New Roman" w:hAnsi="Times New Roman"/>
          <w:b/>
          <w:i/>
          <w:color w:val="000000" w:themeColor="text1"/>
          <w:szCs w:val="28"/>
        </w:rPr>
        <w:t xml:space="preserve">+ </w:t>
      </w:r>
      <w:r w:rsidR="000269CE" w:rsidRPr="00C55CB2">
        <w:rPr>
          <w:rFonts w:ascii="Times New Roman" w:hAnsi="Times New Roman"/>
          <w:b/>
          <w:i/>
          <w:color w:val="000000" w:themeColor="text1"/>
          <w:szCs w:val="28"/>
          <w:lang w:val="vi-VN"/>
        </w:rPr>
        <w:t xml:space="preserve"> 08 giờ 00</w:t>
      </w:r>
      <w:r w:rsidR="000269CE"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, tiếp xúc cử tri tại Hội trường UBND phường </w:t>
      </w:r>
      <w:r w:rsidR="00DA1EF2" w:rsidRPr="00D7763C">
        <w:rPr>
          <w:rFonts w:ascii="Times New Roman" w:hAnsi="Times New Roman"/>
          <w:color w:val="000000" w:themeColor="text1"/>
          <w:szCs w:val="28"/>
          <w:lang w:val="vi-VN"/>
        </w:rPr>
        <w:t>Long Thủy</w:t>
      </w:r>
      <w:r w:rsidR="000269CE" w:rsidRPr="00D7763C">
        <w:rPr>
          <w:rFonts w:ascii="Times New Roman" w:hAnsi="Times New Roman"/>
          <w:color w:val="000000" w:themeColor="text1"/>
          <w:szCs w:val="28"/>
          <w:lang w:val="vi-VN"/>
        </w:rPr>
        <w:t>, thị xã Phước Long.</w:t>
      </w:r>
    </w:p>
    <w:p w:rsidR="00C55CB2" w:rsidRPr="00C55CB2" w:rsidRDefault="00C55CB2" w:rsidP="00C55CB2">
      <w:pPr>
        <w:pStyle w:val="BodyTextIndent3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C55CB2">
        <w:rPr>
          <w:rFonts w:ascii="Times New Roman" w:hAnsi="Times New Roman"/>
          <w:b/>
          <w:i/>
          <w:color w:val="000000" w:themeColor="text1"/>
          <w:szCs w:val="28"/>
        </w:rPr>
        <w:t xml:space="preserve">+ </w:t>
      </w:r>
      <w:r w:rsidRPr="00C55CB2">
        <w:rPr>
          <w:rFonts w:ascii="Times New Roman" w:hAnsi="Times New Roman"/>
          <w:b/>
          <w:i/>
          <w:color w:val="000000" w:themeColor="text1"/>
          <w:szCs w:val="28"/>
          <w:lang w:val="vi-VN"/>
        </w:rPr>
        <w:t>14 giờ 00,</w:t>
      </w:r>
      <w:r w:rsidRPr="00FB51C7">
        <w:rPr>
          <w:rFonts w:ascii="Times New Roman" w:hAnsi="Times New Roman"/>
          <w:b/>
          <w:i/>
          <w:color w:val="000000" w:themeColor="text1"/>
          <w:szCs w:val="28"/>
          <w:lang w:val="vi-VN"/>
        </w:rPr>
        <w:t xml:space="preserve"> </w:t>
      </w:r>
      <w:r w:rsidRPr="00FB51C7">
        <w:rPr>
          <w:rFonts w:ascii="Times New Roman" w:hAnsi="Times New Roman"/>
          <w:color w:val="000000" w:themeColor="text1"/>
          <w:szCs w:val="28"/>
          <w:lang w:val="vi-VN"/>
        </w:rPr>
        <w:t>Tiếp xúc cử tri tại Hội trường UBND xã Phú Riềng, huyện Phú Riềng.</w:t>
      </w:r>
    </w:p>
    <w:p w:rsidR="000269CE" w:rsidRPr="00D7763C" w:rsidRDefault="000269CE" w:rsidP="000269CE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D7763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(Ghi chú</w:t>
      </w:r>
      <w:r w:rsidRPr="00D7763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: 06 giờ </w:t>
      </w:r>
      <w:r w:rsidR="009D0A11" w:rsidRPr="00D7763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Pr="00D7763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0, Đoàn xuất phát tại trụ sở Đoàn ĐBQH và HĐND tỉnh)</w:t>
      </w:r>
    </w:p>
    <w:p w:rsidR="00BB4090" w:rsidRPr="00D7763C" w:rsidRDefault="000269CE" w:rsidP="00E93F89">
      <w:pPr>
        <w:pStyle w:val="BodyTextIndent3"/>
        <w:ind w:left="709" w:firstLine="7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</w:pPr>
      <w:r w:rsidRPr="00D7763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D7763C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: Đ/c Nguyễn Hồng Thịnh; </w:t>
      </w:r>
      <w:r w:rsidR="009D0A11" w:rsidRPr="00D7763C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đ/c </w:t>
      </w:r>
      <w:r w:rsidRPr="00D7763C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Nguyễn Văn Dương.</w:t>
      </w:r>
    </w:p>
    <w:p w:rsidR="00BB4090" w:rsidRPr="00822421" w:rsidRDefault="00E93F89" w:rsidP="00BB409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7763C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 w:rsidR="00BB4090" w:rsidRPr="008224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</w:t>
      </w:r>
      <w:r w:rsidR="00BB4090"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Đại biểu Quốc hội tỉnh: Nguyễn Tuấn Anh, Huỳnh Thành Chung tiếp xúc cử tri </w:t>
      </w:r>
      <w:r w:rsidRPr="00D7763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trước </w:t>
      </w:r>
      <w:r w:rsidR="00BB4090"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kỳ họp thứ </w:t>
      </w:r>
      <w:r w:rsidRPr="00D7763C">
        <w:rPr>
          <w:rFonts w:ascii="Times New Roman" w:hAnsi="Times New Roman"/>
          <w:color w:val="000000" w:themeColor="text1"/>
          <w:sz w:val="28"/>
          <w:szCs w:val="28"/>
          <w:lang w:val="vi-VN"/>
        </w:rPr>
        <w:t>9</w:t>
      </w:r>
      <w:r w:rsidR="00BB4090"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>, Quốc hội khóa XV tại huyện Lộc Ninh</w:t>
      </w:r>
      <w:r w:rsidR="00C55CB2">
        <w:rPr>
          <w:rFonts w:ascii="Times New Roman" w:hAnsi="Times New Roman"/>
          <w:color w:val="000000" w:themeColor="text1"/>
          <w:sz w:val="28"/>
          <w:szCs w:val="28"/>
        </w:rPr>
        <w:t xml:space="preserve"> và thị xã Bình Long</w:t>
      </w:r>
      <w:r w:rsidR="00E964C3" w:rsidRPr="00D7763C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  <w:r w:rsidR="00BB4090"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:rsidR="00BB4090" w:rsidRPr="00085B20" w:rsidRDefault="00BB4090" w:rsidP="00BB4090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22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Thành phần: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822421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Đại diện lãnh đạo: Sở Xây dựng, Sở Nông nghiệp và Môi trường, Sở Nội vụ, Sở Giáo dục và Đào tạo, Sở Y tế, Thanh tra</w:t>
      </w:r>
      <w:r w:rsidR="000B64FB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tỉnh</w:t>
      </w:r>
      <w:r w:rsidR="00822421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, Ngân hàng Nhà nước Việt Nam chi nhánh khu vực 12, Bảo hiểm xã hội khu vực XXIX, Công ty Điện lực Bình Phước</w:t>
      </w:r>
      <w:r w:rsidR="00C55CB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55CB2" w:rsidRPr="00C55C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CB2" w:rsidRPr="00EA4598">
        <w:rPr>
          <w:rFonts w:ascii="Times New Roman" w:hAnsi="Times New Roman"/>
          <w:color w:val="000000" w:themeColor="text1"/>
          <w:sz w:val="28"/>
          <w:szCs w:val="28"/>
        </w:rPr>
        <w:t>đại diện lãnh đạo: UBND</w:t>
      </w:r>
      <w:r w:rsidR="00C55CB2" w:rsidRPr="00C55CB2">
        <w:rPr>
          <w:sz w:val="28"/>
          <w:szCs w:val="28"/>
        </w:rPr>
        <w:t xml:space="preserve"> huyện Lộc Ninh, </w:t>
      </w:r>
      <w:r w:rsidR="00C55CB2" w:rsidRPr="00EA4598">
        <w:rPr>
          <w:rFonts w:ascii="Times New Roman" w:hAnsi="Times New Roman"/>
          <w:color w:val="000000" w:themeColor="text1"/>
          <w:sz w:val="28"/>
          <w:szCs w:val="28"/>
        </w:rPr>
        <w:t xml:space="preserve">UBND </w:t>
      </w:r>
      <w:r w:rsidR="00C55CB2">
        <w:rPr>
          <w:rFonts w:ascii="Times New Roman" w:hAnsi="Times New Roman"/>
          <w:color w:val="000000" w:themeColor="text1"/>
          <w:sz w:val="28"/>
          <w:szCs w:val="28"/>
        </w:rPr>
        <w:t xml:space="preserve"> thị xã Bình Long </w:t>
      </w:r>
      <w:r w:rsidR="00C55CB2" w:rsidRPr="00EA459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55CB2" w:rsidRPr="00EA4598">
        <w:rPr>
          <w:rFonts w:ascii="Times New Roman" w:hAnsi="Times New Roman"/>
          <w:i/>
          <w:color w:val="000000" w:themeColor="text1"/>
          <w:sz w:val="28"/>
          <w:szCs w:val="28"/>
        </w:rPr>
        <w:t>khi Đoàn tiếp xúc cử tri tại địa phương</w:t>
      </w:r>
      <w:r w:rsidR="00C55CB2" w:rsidRPr="00EA459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55CB2" w:rsidRPr="00D7763C">
        <w:rPr>
          <w:rFonts w:ascii="Times New Roman" w:hAnsi="Times New Roman"/>
          <w:color w:val="000000" w:themeColor="text1"/>
          <w:szCs w:val="28"/>
          <w:lang w:val="vi-VN"/>
        </w:rPr>
        <w:t>;</w:t>
      </w:r>
      <w:r w:rsidR="00C55CB2" w:rsidRPr="00D7763C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E964C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UBND huyện </w:t>
      </w:r>
      <w:r w:rsidR="00844A41"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>Lộc Ninh</w:t>
      </w:r>
      <w:r w:rsidR="00E964C3">
        <w:rPr>
          <w:rFonts w:ascii="Times New Roman" w:hAnsi="Times New Roman"/>
          <w:color w:val="000000" w:themeColor="text1"/>
          <w:sz w:val="28"/>
          <w:szCs w:val="28"/>
          <w:lang w:val="vi-VN"/>
        </w:rPr>
        <w:t>; Đ/</w:t>
      </w:r>
      <w:r w:rsidR="00822421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c Nguyễn Văn Nguyện - Phó Chánh Văn phòng Đoàn ĐBQH và HĐND tỉnh; đ/c Bùi Quang Duy - Chuyên viên Phòng TTDN</w:t>
      </w:r>
      <w:r w:rsidRPr="00085B20">
        <w:rPr>
          <w:rFonts w:ascii="Times New Roman" w:hAnsi="Times New Roman"/>
          <w:color w:val="000000" w:themeColor="text1"/>
          <w:sz w:val="28"/>
          <w:szCs w:val="28"/>
          <w:lang w:val="vi-VN"/>
        </w:rPr>
        <w:t>;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Phóng viên Đài PTTH và Báo Bình Phước </w:t>
      </w:r>
      <w:r w:rsidRPr="00085B2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(cùng dự và đưa tin)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C55CB2" w:rsidRDefault="00BB4090" w:rsidP="000B5CC5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85B20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điểm:</w:t>
      </w:r>
    </w:p>
    <w:p w:rsidR="00BB4090" w:rsidRDefault="00C55CB2" w:rsidP="000B5CC5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CB2">
        <w:rPr>
          <w:rFonts w:ascii="Times New Roman" w:hAnsi="Times New Roman"/>
          <w:b/>
          <w:i/>
          <w:color w:val="000000" w:themeColor="text1"/>
          <w:sz w:val="28"/>
          <w:szCs w:val="28"/>
        </w:rPr>
        <w:t>+</w:t>
      </w:r>
      <w:r w:rsidR="000B5CC5" w:rsidRPr="00C55CB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="00BB4090" w:rsidRPr="00C55CB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08 giờ 00,</w:t>
      </w:r>
      <w:r w:rsidR="00BB4090" w:rsidRPr="00AA3D1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="00BB4090"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>tiếp xúc cử tri tại Hội trường UBND xã</w:t>
      </w:r>
      <w:r w:rsidR="003C3D94"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Lộc </w:t>
      </w:r>
      <w:r w:rsidR="00AA3D1A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Khánh</w:t>
      </w:r>
      <w:r w:rsidR="00BB4090"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huyện </w:t>
      </w:r>
      <w:r w:rsidR="00844A41"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>Lộc Ninh</w:t>
      </w:r>
      <w:r w:rsidR="00BB4090"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:rsidR="00C55CB2" w:rsidRPr="00C55CB2" w:rsidRDefault="00C55CB2" w:rsidP="00C55CB2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55C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+ </w:t>
      </w:r>
      <w:r w:rsidRPr="00C55CB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14 giờ 00,</w:t>
      </w:r>
      <w:r w:rsidRPr="00AA3D1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tiếp xúc cử tri tại Hội trường UBND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xã Th</w:t>
      </w:r>
      <w:r w:rsidRPr="00FB51C7">
        <w:rPr>
          <w:rFonts w:ascii="Times New Roman" w:hAnsi="Times New Roman"/>
          <w:color w:val="000000" w:themeColor="text1"/>
          <w:sz w:val="28"/>
          <w:szCs w:val="28"/>
          <w:lang w:val="vi-VN"/>
        </w:rPr>
        <w:t>anh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Lương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>, thị xã Bình Long.</w:t>
      </w:r>
    </w:p>
    <w:p w:rsidR="00BB4090" w:rsidRPr="00AA3D1A" w:rsidRDefault="00BB4090" w:rsidP="00BB4090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(Ghi chú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: 05 giờ 45, Đoàn xuất phát tại trụ sở Đoàn ĐBQH và HĐND tỉnh)</w:t>
      </w:r>
    </w:p>
    <w:p w:rsidR="00BB4090" w:rsidRPr="00FB51C7" w:rsidRDefault="00BB4090" w:rsidP="00A76674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006F85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="00D70AA8" w:rsidRPr="00006F85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Vĩnh Sáu.</w:t>
      </w:r>
    </w:p>
    <w:p w:rsidR="00500E7C" w:rsidRPr="009B0199" w:rsidRDefault="00500E7C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bookmarkStart w:id="0" w:name="_GoBack"/>
      <w:bookmarkEnd w:id="0"/>
      <w:r w:rsidRPr="00D70AA8">
        <w:rPr>
          <w:rFonts w:ascii="Times New Roman" w:hAnsi="Times New Roman"/>
          <w:b/>
          <w:szCs w:val="28"/>
          <w:u w:val="single"/>
          <w:lang w:val="vi-VN"/>
        </w:rPr>
        <w:t xml:space="preserve">THỨ TƯ (ngày 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1</w:t>
      </w:r>
      <w:r w:rsidR="004C7CD0" w:rsidRPr="009B0199">
        <w:rPr>
          <w:rFonts w:ascii="Times New Roman" w:hAnsi="Times New Roman"/>
          <w:b/>
          <w:szCs w:val="28"/>
          <w:u w:val="single"/>
          <w:lang w:val="vi-VN"/>
        </w:rPr>
        <w:t>6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)</w:t>
      </w:r>
    </w:p>
    <w:p w:rsidR="000F5A1A" w:rsidRPr="009B0199" w:rsidRDefault="000F5A1A" w:rsidP="000F5A1A">
      <w:pPr>
        <w:pStyle w:val="BodyTextIndent3"/>
        <w:ind w:left="0" w:firstLine="720"/>
        <w:rPr>
          <w:rFonts w:ascii="Times New Roman" w:hAnsi="Times New Roman"/>
          <w:b/>
          <w:szCs w:val="28"/>
          <w:lang w:val="vi-VN"/>
        </w:rPr>
      </w:pPr>
      <w:r w:rsidRPr="009B0199">
        <w:rPr>
          <w:rFonts w:ascii="Times New Roman" w:hAnsi="Times New Roman"/>
          <w:b/>
          <w:szCs w:val="28"/>
          <w:u w:val="single"/>
          <w:lang w:val="vi-VN"/>
        </w:rPr>
        <w:t>SÁNG</w:t>
      </w:r>
      <w:r w:rsidRPr="009B0199">
        <w:rPr>
          <w:rFonts w:ascii="Times New Roman" w:hAnsi="Times New Roman"/>
          <w:b/>
          <w:szCs w:val="28"/>
          <w:lang w:val="vi-VN"/>
        </w:rPr>
        <w:t>:</w:t>
      </w:r>
    </w:p>
    <w:p w:rsidR="00B833E6" w:rsidRPr="00B833E6" w:rsidRDefault="00153BBA" w:rsidP="00B833E6">
      <w:pPr>
        <w:spacing w:before="120"/>
        <w:ind w:left="720" w:firstLine="720"/>
        <w:jc w:val="both"/>
        <w:rPr>
          <w:color w:val="FF0000"/>
          <w:spacing w:val="-4"/>
          <w:sz w:val="28"/>
          <w:szCs w:val="28"/>
          <w:lang w:val="vi-VN"/>
        </w:rPr>
      </w:pPr>
      <w:r w:rsidRPr="00B833E6">
        <w:rPr>
          <w:rStyle w:val="Strong"/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B833E6" w:rsidRPr="00B833E6">
        <w:rPr>
          <w:rFonts w:ascii="Times New Roman" w:hAnsi="Times New Roman"/>
          <w:color w:val="FF0000"/>
          <w:sz w:val="28"/>
          <w:szCs w:val="28"/>
          <w:lang w:val="vi-VN"/>
        </w:rPr>
        <w:t xml:space="preserve">dự </w:t>
      </w:r>
      <w:r w:rsidR="00B833E6" w:rsidRPr="00B833E6">
        <w:rPr>
          <w:bCs/>
          <w:color w:val="FF0000"/>
          <w:sz w:val="28"/>
          <w:szCs w:val="28"/>
          <w:shd w:val="clear" w:color="auto" w:fill="FFFFFF"/>
          <w:lang w:val="vi-VN"/>
        </w:rPr>
        <w:t xml:space="preserve">Hội nghị trực tuyến quán triệt </w:t>
      </w:r>
      <w:r w:rsidR="00B833E6" w:rsidRPr="00B833E6">
        <w:rPr>
          <w:color w:val="FF0000"/>
          <w:spacing w:val="-4"/>
          <w:sz w:val="28"/>
          <w:szCs w:val="28"/>
          <w:lang w:val="vi-VN"/>
        </w:rPr>
        <w:t>triển khai thực hiện Nghị quyết Hội nghị lần thứ 11 Ban Chấp hành Trung ương Đảng khóa XIII.</w:t>
      </w:r>
    </w:p>
    <w:p w:rsidR="00B833E6" w:rsidRPr="00B833E6" w:rsidRDefault="00B833E6" w:rsidP="00B833E6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B833E6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Thời gian, địa điểm</w:t>
      </w:r>
      <w:r w:rsidRPr="00B833E6">
        <w:rPr>
          <w:rFonts w:ascii="Times New Roman" w:hAnsi="Times New Roman"/>
          <w:color w:val="FF0000"/>
          <w:sz w:val="28"/>
          <w:szCs w:val="28"/>
          <w:lang w:val="vi-VN"/>
        </w:rPr>
        <w:t>: 08 giờ 00, tại Hội trường lầu 8, Trung tâm Hội nghị Trường Chính trị tỉnh.</w:t>
      </w:r>
    </w:p>
    <w:p w:rsidR="00153BBA" w:rsidRPr="00B833E6" w:rsidRDefault="00153BBA" w:rsidP="00B833E6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  <w:lang w:val="vi-VN"/>
        </w:rPr>
      </w:pPr>
      <w:r w:rsidRPr="00B833E6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  <w:lang w:val="vi-VN"/>
        </w:rPr>
        <w:t>Lái xe</w:t>
      </w:r>
      <w:r w:rsidRPr="00B833E6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  <w:lang w:val="vi-VN"/>
        </w:rPr>
        <w:t>: Đ/c Nguyễn Hồng Thịnh.</w:t>
      </w:r>
    </w:p>
    <w:p w:rsidR="00FA5516" w:rsidRPr="009B0199" w:rsidRDefault="00FA5516" w:rsidP="00FA5516">
      <w:pPr>
        <w:pStyle w:val="BodyTextIndent3"/>
        <w:ind w:left="0" w:firstLine="720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91AC3">
        <w:rPr>
          <w:rFonts w:ascii="Times New Roman" w:hAnsi="Times New Roman"/>
          <w:b/>
          <w:bCs/>
          <w:iCs/>
          <w:color w:val="000000" w:themeColor="text1"/>
          <w:szCs w:val="28"/>
          <w:u w:val="single"/>
          <w:shd w:val="clear" w:color="auto" w:fill="FFFFFF"/>
          <w:lang w:val="vi-VN"/>
        </w:rPr>
        <w:t>CHIỀU</w:t>
      </w:r>
      <w:r w:rsidRPr="00991AC3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</w:t>
      </w:r>
    </w:p>
    <w:p w:rsidR="00FA5516" w:rsidRPr="009B0199" w:rsidRDefault="004C7CD0" w:rsidP="004C7CD0">
      <w:pPr>
        <w:pStyle w:val="BodyTextIndent3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  <w:r w:rsidRPr="000F5A1A">
        <w:rPr>
          <w:rStyle w:val="Strong"/>
          <w:rFonts w:ascii="Times New Roman" w:hAnsi="Times New Roman"/>
          <w:color w:val="000000" w:themeColor="text1"/>
          <w:szCs w:val="28"/>
          <w:lang w:val="vi-VN"/>
        </w:rPr>
        <w:lastRenderedPageBreak/>
        <w:t>1</w:t>
      </w:r>
      <w:r w:rsidRPr="000F5A1A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. Đ/c Điểu Huỳnh Sang - TUV, Phó Trưởng Đoàn chuyên trách phụ trách Đoàn ĐBQH tỉnh cùng các đại biểu Quốc hội tỉnh: Phan Viết Lượng, Vũ Ngọc Long </w:t>
      </w:r>
      <w:r w:rsidRPr="000F5A1A">
        <w:rPr>
          <w:rFonts w:ascii="Times New Roman" w:hAnsi="Times New Roman"/>
          <w:color w:val="000000" w:themeColor="text1"/>
          <w:szCs w:val="28"/>
          <w:lang w:val="vi-VN"/>
        </w:rPr>
        <w:t xml:space="preserve">tiếp xúc cử tri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trước</w:t>
      </w:r>
      <w:r w:rsidRPr="000F5A1A">
        <w:rPr>
          <w:rFonts w:ascii="Times New Roman" w:hAnsi="Times New Roman"/>
          <w:color w:val="000000" w:themeColor="text1"/>
          <w:szCs w:val="28"/>
          <w:lang w:val="vi-VN"/>
        </w:rPr>
        <w:t xml:space="preserve"> kỳ họp thứ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9</w:t>
      </w:r>
      <w:r w:rsidRPr="000F5A1A">
        <w:rPr>
          <w:rFonts w:ascii="Times New Roman" w:hAnsi="Times New Roman"/>
          <w:color w:val="000000" w:themeColor="text1"/>
          <w:szCs w:val="28"/>
          <w:lang w:val="vi-VN"/>
        </w:rPr>
        <w:t xml:space="preserve">, Quốc hội khóa XV tại huyện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Bù Đăng</w:t>
      </w:r>
      <w:r w:rsidR="00FA5516" w:rsidRPr="009B0199">
        <w:rPr>
          <w:rFonts w:ascii="Times New Roman" w:hAnsi="Times New Roman"/>
          <w:color w:val="000000" w:themeColor="text1"/>
          <w:szCs w:val="28"/>
          <w:lang w:val="vi-VN"/>
        </w:rPr>
        <w:t>.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</w:p>
    <w:p w:rsidR="005349AF" w:rsidRPr="009B0199" w:rsidRDefault="000F5A1A" w:rsidP="005349AF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9B0199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Thành phần:</w:t>
      </w:r>
      <w:r w:rsidR="00AA3D1A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Đại diện lãnh đạo: Sở Xây dựng, Sở Nông nghiệp và Môi trường, Sở Nội vụ, Sở Giáo dục và Đào tạo, Sở Y tế, Thanh tra</w:t>
      </w:r>
      <w:r w:rsidR="00686641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tỉnh</w:t>
      </w:r>
      <w:r w:rsidR="00AA3D1A" w:rsidRPr="009B0199">
        <w:rPr>
          <w:rFonts w:ascii="Times New Roman" w:hAnsi="Times New Roman"/>
          <w:color w:val="000000" w:themeColor="text1"/>
          <w:szCs w:val="28"/>
          <w:lang w:val="vi-VN"/>
        </w:rPr>
        <w:t>, Ngân hàng Nhà nước Việt Nam chi nhánh khu vực 12, Bảo hiểm xã hội khu vực XXIX, Công ty Điện lực Bình Phước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>,</w:t>
      </w:r>
      <w:r w:rsidR="00AA3D1A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UBND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huyện Bù Đăng</w:t>
      </w:r>
      <w:r w:rsidR="00AA3D1A" w:rsidRPr="009B0199">
        <w:rPr>
          <w:rFonts w:ascii="Times New Roman" w:hAnsi="Times New Roman"/>
          <w:color w:val="000000" w:themeColor="text1"/>
          <w:szCs w:val="28"/>
          <w:lang w:val="vi-VN"/>
        </w:rPr>
        <w:t>;</w:t>
      </w:r>
      <w:r w:rsidR="00AA3D1A" w:rsidRPr="009B0199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Đ/c Mai Anh Nam - Trưởng Phòng Công tác Quốc hội; đ/c Võ Thị Mỹ Hạnh - Phó Trưởng Phòng phụ trách Phòng TTDN; </w:t>
      </w:r>
      <w:r w:rsidR="005349AF" w:rsidRPr="00D70AA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Thạch Kim Trung - Chuyên viên </w:t>
      </w:r>
      <w:r w:rsidR="005349AF" w:rsidRPr="00D70AA8">
        <w:rPr>
          <w:rFonts w:ascii="Times New Roman" w:hAnsi="Times New Roman"/>
          <w:color w:val="000000" w:themeColor="text1"/>
          <w:szCs w:val="28"/>
          <w:lang w:val="vi-VN"/>
        </w:rPr>
        <w:t>Phòng T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>T</w:t>
      </w:r>
      <w:r w:rsidR="005349AF" w:rsidRPr="00D70AA8">
        <w:rPr>
          <w:rFonts w:ascii="Times New Roman" w:hAnsi="Times New Roman"/>
          <w:color w:val="000000" w:themeColor="text1"/>
          <w:szCs w:val="28"/>
          <w:lang w:val="vi-VN"/>
        </w:rPr>
        <w:t>D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N; </w:t>
      </w:r>
      <w:r w:rsidR="005349AF" w:rsidRPr="009B0199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Phóng viên Đài PTTH và Báo Bình Phước </w:t>
      </w:r>
      <w:r w:rsidR="005349AF" w:rsidRPr="009B0199">
        <w:rPr>
          <w:rStyle w:val="Strong"/>
          <w:rFonts w:ascii="Times New Roman" w:hAnsi="Times New Roman"/>
          <w:b w:val="0"/>
          <w:i/>
          <w:color w:val="000000" w:themeColor="text1"/>
          <w:szCs w:val="28"/>
          <w:lang w:val="vi-VN"/>
        </w:rPr>
        <w:t>(cùng dự và đưa tin).</w:t>
      </w:r>
    </w:p>
    <w:p w:rsidR="00FA5516" w:rsidRPr="00AA3D1A" w:rsidRDefault="00FA5516" w:rsidP="005349AF">
      <w:pPr>
        <w:pStyle w:val="BodyTextIndent3"/>
        <w:ind w:left="720" w:firstLine="720"/>
        <w:rPr>
          <w:rFonts w:ascii="Times New Roman" w:hAnsi="Times New Roman"/>
          <w:color w:val="000000" w:themeColor="text1"/>
          <w:szCs w:val="28"/>
          <w:lang w:val="vi-VN"/>
        </w:rPr>
      </w:pPr>
      <w:r w:rsidRPr="00AA3D1A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Thời gian, địa điểm:</w:t>
      </w:r>
      <w:r w:rsidRPr="00AA3D1A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14</w:t>
      </w:r>
      <w:r w:rsidRPr="00AA3D1A">
        <w:rPr>
          <w:rFonts w:ascii="Times New Roman" w:hAnsi="Times New Roman"/>
          <w:color w:val="000000" w:themeColor="text1"/>
          <w:szCs w:val="28"/>
          <w:lang w:val="vi-VN"/>
        </w:rPr>
        <w:t xml:space="preserve"> giờ 00, </w:t>
      </w:r>
      <w:r w:rsidR="005349AF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tiếp xúc cử tri </w:t>
      </w:r>
      <w:r w:rsidRPr="00AA3D1A">
        <w:rPr>
          <w:rFonts w:ascii="Times New Roman" w:hAnsi="Times New Roman"/>
          <w:color w:val="000000" w:themeColor="text1"/>
          <w:szCs w:val="28"/>
          <w:lang w:val="vi-VN"/>
        </w:rPr>
        <w:t xml:space="preserve">tại Hội trường UBND </w:t>
      </w:r>
      <w:r w:rsidR="00AA3D1A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xã Bình Minh, </w:t>
      </w:r>
      <w:r w:rsidRPr="00AA3D1A">
        <w:rPr>
          <w:rFonts w:ascii="Times New Roman" w:hAnsi="Times New Roman"/>
          <w:color w:val="000000" w:themeColor="text1"/>
          <w:szCs w:val="28"/>
          <w:lang w:val="vi-VN"/>
        </w:rPr>
        <w:t>huyện Bù Đăng.</w:t>
      </w:r>
    </w:p>
    <w:p w:rsidR="004C7CD0" w:rsidRPr="00AA3D1A" w:rsidRDefault="00FA5516" w:rsidP="00FA5516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4C7CD0" w:rsidRPr="00AA3D1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(Ghi chú</w:t>
      </w:r>
      <w:r w:rsidR="004C7CD0"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AA3D1A"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1</w:t>
      </w:r>
      <w:r w:rsidR="000F5A1A"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4C7CD0"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giờ 30, Đoàn xuất phát tại trụ sở Đoàn ĐBQH và HĐND tỉnh)</w:t>
      </w:r>
    </w:p>
    <w:p w:rsidR="004C7CD0" w:rsidRPr="00FB51C7" w:rsidRDefault="004C7CD0" w:rsidP="0009778A">
      <w:pPr>
        <w:pStyle w:val="BodyTextIndent3"/>
        <w:ind w:left="709" w:firstLine="720"/>
        <w:rPr>
          <w:rFonts w:ascii="Times New Roman" w:hAnsi="Times New Roman"/>
          <w:b/>
          <w:color w:val="000000" w:themeColor="text1"/>
          <w:szCs w:val="28"/>
          <w:u w:val="single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AA3D1A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: Đ/c Nguyễn Hồng Thịnh;</w:t>
      </w:r>
      <w:r w:rsidRPr="007A3522"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  <w:t xml:space="preserve"> </w:t>
      </w:r>
      <w:r w:rsidR="00AA3D1A" w:rsidRPr="00006F85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 xml:space="preserve">đ/c </w:t>
      </w:r>
      <w:r w:rsidRPr="00006F85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Nguyễn Văn Dương</w:t>
      </w:r>
      <w:r w:rsidR="00006F85" w:rsidRPr="00FB51C7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.</w:t>
      </w:r>
    </w:p>
    <w:p w:rsidR="0009778A" w:rsidRPr="00AA3D1A" w:rsidRDefault="0009778A" w:rsidP="0009778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A3D1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2.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Đại biểu Quốc hội tỉnh: Nguyễn Tuấn Anh, Huỳnh Thành Chung tiếp xúc cử tri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trước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kỳ họp thứ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9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>, Quốc hội khóa XV tại huyện Hớn Quản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:rsidR="00AA3D1A" w:rsidRPr="00085B20" w:rsidRDefault="00AA3D1A" w:rsidP="00AA3D1A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22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Thành phần: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Đại diện lãnh đạo: Sở Xây dựng, Sở Nông nghiệp và Môi trường, Sở Nội vụ, Sở Giáo dục và Đào tạo, Sở Y tế, Thanh tra</w:t>
      </w:r>
      <w:r w:rsidR="00153BBA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tỉnh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, Ngân hàng Nhà nước Việt Nam chi nhánh khu vực 12, Bảo hiểm xã hội khu vực XXIX, Công ty Điện lực Bình Phước,</w:t>
      </w:r>
      <w:r w:rsidRPr="003813FE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>UBND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huyện Hớn Quản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đ/c Nguyễn Văn Nguyện - Phó Chánh Văn phòng Đoàn ĐBQH và HĐND tỉnh; đ/c Bùi Quang Duy - Chuyên viên Phòng TTDN</w:t>
      </w:r>
      <w:r w:rsidRPr="00085B20">
        <w:rPr>
          <w:rFonts w:ascii="Times New Roman" w:hAnsi="Times New Roman"/>
          <w:color w:val="000000" w:themeColor="text1"/>
          <w:sz w:val="28"/>
          <w:szCs w:val="28"/>
          <w:lang w:val="vi-VN"/>
        </w:rPr>
        <w:t>;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Phóng viên Đài PTTH và Báo Bình Phước </w:t>
      </w:r>
      <w:r w:rsidRPr="00085B2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(cùng dự và đưa tin)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09778A" w:rsidRPr="009B0199" w:rsidRDefault="0009778A" w:rsidP="0009778A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AA3D1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điểm:</w:t>
      </w:r>
      <w:r w:rsidRPr="009B0199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="00AA3D1A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14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giờ 00,</w:t>
      </w:r>
      <w:r w:rsidR="005349AF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tiếp xúc cử tri</w:t>
      </w:r>
      <w:r w:rsidRPr="00AA3D1A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Pr="00AA3D1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tại Hội trường UBND </w:t>
      </w:r>
      <w:r w:rsidR="00AA3D1A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xã Minh Tâm, huyện Hớn Quản.</w:t>
      </w:r>
    </w:p>
    <w:p w:rsidR="0009778A" w:rsidRPr="00AA3D1A" w:rsidRDefault="0009778A" w:rsidP="0009778A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(Ghi chú</w:t>
      </w:r>
      <w:r w:rsidR="00AA3D1A"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AA3D1A"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12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giờ </w:t>
      </w:r>
      <w:r w:rsidR="00AA3D1A"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0, Đoàn xuất phát tại trụ sở Đoàn ĐBQH và HĐND tỉnh)</w:t>
      </w:r>
    </w:p>
    <w:p w:rsidR="004C7CD0" w:rsidRPr="00006F85" w:rsidRDefault="0009778A" w:rsidP="007028D4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006F85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006F85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Vĩnh Sáu.</w:t>
      </w:r>
    </w:p>
    <w:p w:rsidR="00081388" w:rsidRPr="00D7763C" w:rsidRDefault="00500E7C" w:rsidP="00731DBD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D70AA8">
        <w:rPr>
          <w:rFonts w:ascii="Times New Roman" w:hAnsi="Times New Roman"/>
          <w:b/>
          <w:szCs w:val="28"/>
          <w:u w:val="single"/>
          <w:lang w:val="vi-VN"/>
        </w:rPr>
        <w:t>THỨ NĂM</w:t>
      </w:r>
      <w:r w:rsidR="000D141D" w:rsidRPr="000D141D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6A1BFB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17</w:t>
      </w:r>
      <w:r w:rsidR="006A1BFB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="000D141D" w:rsidRPr="000D141D">
        <w:rPr>
          <w:rFonts w:ascii="Times New Roman" w:hAnsi="Times New Roman"/>
          <w:b/>
          <w:szCs w:val="28"/>
          <w:u w:val="single"/>
          <w:lang w:val="vi-VN"/>
        </w:rPr>
        <w:t>)</w:t>
      </w:r>
      <w:r w:rsidR="000D141D"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731DBD" w:rsidRPr="00731DBD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:rsidR="00153A69" w:rsidRPr="00D7763C" w:rsidRDefault="00153A69" w:rsidP="00153A69">
      <w:pPr>
        <w:pStyle w:val="BodyTextIndent3"/>
        <w:ind w:left="0" w:firstLine="720"/>
        <w:rPr>
          <w:rFonts w:ascii="Times New Roman" w:hAnsi="Times New Roman"/>
          <w:b/>
          <w:szCs w:val="28"/>
          <w:lang w:val="vi-VN"/>
        </w:rPr>
      </w:pPr>
      <w:r w:rsidRPr="009B0199">
        <w:rPr>
          <w:rFonts w:ascii="Times New Roman" w:hAnsi="Times New Roman"/>
          <w:b/>
          <w:szCs w:val="28"/>
          <w:u w:val="single"/>
          <w:lang w:val="vi-VN"/>
        </w:rPr>
        <w:t>SÁNG</w:t>
      </w:r>
      <w:r w:rsidRPr="009B0199">
        <w:rPr>
          <w:rFonts w:ascii="Times New Roman" w:hAnsi="Times New Roman"/>
          <w:b/>
          <w:szCs w:val="28"/>
          <w:lang w:val="vi-VN"/>
        </w:rPr>
        <w:t>:</w:t>
      </w:r>
    </w:p>
    <w:p w:rsidR="003813FE" w:rsidRPr="00081388" w:rsidRDefault="003813FE" w:rsidP="003813FE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081388">
        <w:rPr>
          <w:rStyle w:val="Strong"/>
          <w:rFonts w:ascii="Times New Roman" w:hAnsi="Times New Roman"/>
          <w:color w:val="000000" w:themeColor="text1"/>
          <w:szCs w:val="28"/>
          <w:lang w:val="vi-VN"/>
        </w:rPr>
        <w:t>1</w:t>
      </w:r>
      <w:r w:rsidRPr="0008138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. Đ/c Điểu Huỳnh Sang - TUV, Phó Trưởng Đoàn chuyên trách phụ trách Đoàn ĐBQH tỉnh cùng các đại biểu Quốc hội tỉnh: Phan Viết Lượng, Vũ Ngọc Long 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 xml:space="preserve">tiếp xúc cử tri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trước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 xml:space="preserve"> kỳ họp thứ </w:t>
      </w:r>
      <w:r w:rsidR="00081388" w:rsidRPr="009B0199">
        <w:rPr>
          <w:rFonts w:ascii="Times New Roman" w:hAnsi="Times New Roman"/>
          <w:color w:val="000000" w:themeColor="text1"/>
          <w:szCs w:val="28"/>
          <w:lang w:val="vi-VN"/>
        </w:rPr>
        <w:t>9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 xml:space="preserve">, Quốc hội khóa XV tại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huyện Đồng Phú</w:t>
      </w:r>
      <w:r w:rsidR="00DF5F20" w:rsidRPr="00D7763C">
        <w:rPr>
          <w:rFonts w:ascii="Times New Roman" w:hAnsi="Times New Roman"/>
          <w:color w:val="000000" w:themeColor="text1"/>
          <w:szCs w:val="28"/>
          <w:lang w:val="vi-VN"/>
        </w:rPr>
        <w:t>.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</w:p>
    <w:p w:rsidR="000F5A1A" w:rsidRPr="009B0199" w:rsidRDefault="000F5A1A" w:rsidP="000F5A1A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9B0199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Thành phần: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Đại diện lãnh đạo: Sở Xây dựng, Sở Nông nghiệp và Môi trường, Sở Nội vụ, Sở Giáo dục và Đào tạo, Sở Y tế, Thanh tra</w:t>
      </w:r>
      <w:r w:rsidR="00C95E27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tỉnh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, Ngân hàng Nhà nước Việt Nam chi nhánh khu vực 12, Bảo hiểm xã hội khu vực XXIX, Công ty Điện lực Bình Phước</w:t>
      </w:r>
      <w:r w:rsidR="00DF5F20" w:rsidRPr="00D7763C">
        <w:rPr>
          <w:rFonts w:ascii="Times New Roman" w:hAnsi="Times New Roman"/>
          <w:color w:val="000000" w:themeColor="text1"/>
          <w:szCs w:val="28"/>
          <w:lang w:val="vi-VN"/>
        </w:rPr>
        <w:t>,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UBND </w:t>
      </w:r>
      <w:r w:rsidR="00C95E27" w:rsidRPr="009B0199">
        <w:rPr>
          <w:rFonts w:ascii="Times New Roman" w:hAnsi="Times New Roman"/>
          <w:color w:val="000000" w:themeColor="text1"/>
          <w:szCs w:val="28"/>
          <w:lang w:val="vi-VN"/>
        </w:rPr>
        <w:t>huyện Đồng Phú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;</w:t>
      </w:r>
      <w:r w:rsidRPr="009B0199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Đ/c </w:t>
      </w:r>
      <w:r w:rsidR="0013176B"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Mai Anh Nam - Trưởng Phòng Công tác Quốc hội; đ/c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Võ Thị Mỹ Hạnh - Phó Trưởng Phòng phụ trách Phòng TTDN; </w:t>
      </w:r>
      <w:r w:rsidR="00DA361A" w:rsidRPr="00D70AA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Thạch Kim Trung - Chuyên viên </w:t>
      </w:r>
      <w:r w:rsidR="00DA361A" w:rsidRPr="00D70AA8">
        <w:rPr>
          <w:rFonts w:ascii="Times New Roman" w:hAnsi="Times New Roman"/>
          <w:color w:val="000000" w:themeColor="text1"/>
          <w:szCs w:val="28"/>
          <w:lang w:val="vi-VN"/>
        </w:rPr>
        <w:t>Phòng T</w:t>
      </w:r>
      <w:r w:rsidR="0013176B" w:rsidRPr="009B0199">
        <w:rPr>
          <w:rFonts w:ascii="Times New Roman" w:hAnsi="Times New Roman"/>
          <w:color w:val="000000" w:themeColor="text1"/>
          <w:szCs w:val="28"/>
          <w:lang w:val="vi-VN"/>
        </w:rPr>
        <w:t>T</w:t>
      </w:r>
      <w:r w:rsidR="00DA361A" w:rsidRPr="00D70AA8">
        <w:rPr>
          <w:rFonts w:ascii="Times New Roman" w:hAnsi="Times New Roman"/>
          <w:color w:val="000000" w:themeColor="text1"/>
          <w:szCs w:val="28"/>
          <w:lang w:val="vi-VN"/>
        </w:rPr>
        <w:t>D</w:t>
      </w:r>
      <w:r w:rsidR="0013176B" w:rsidRPr="009B0199">
        <w:rPr>
          <w:rFonts w:ascii="Times New Roman" w:hAnsi="Times New Roman"/>
          <w:color w:val="000000" w:themeColor="text1"/>
          <w:szCs w:val="28"/>
          <w:lang w:val="vi-VN"/>
        </w:rPr>
        <w:t>N</w:t>
      </w:r>
      <w:r w:rsidR="00DA361A" w:rsidRPr="009B0199">
        <w:rPr>
          <w:rFonts w:ascii="Times New Roman" w:hAnsi="Times New Roman"/>
          <w:color w:val="000000" w:themeColor="text1"/>
          <w:szCs w:val="28"/>
          <w:lang w:val="vi-VN"/>
        </w:rPr>
        <w:t>;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</w:t>
      </w:r>
      <w:r w:rsidRPr="009B0199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Phóng viên Đài PTTH và Báo Bình Phước </w:t>
      </w:r>
      <w:r w:rsidRPr="009B0199">
        <w:rPr>
          <w:rStyle w:val="Strong"/>
          <w:rFonts w:ascii="Times New Roman" w:hAnsi="Times New Roman"/>
          <w:b w:val="0"/>
          <w:i/>
          <w:color w:val="000000" w:themeColor="text1"/>
          <w:szCs w:val="28"/>
          <w:lang w:val="vi-VN"/>
        </w:rPr>
        <w:t>(cùng dự và đưa tin).</w:t>
      </w:r>
    </w:p>
    <w:p w:rsidR="003813FE" w:rsidRPr="00DF5F20" w:rsidRDefault="003813FE" w:rsidP="00DF5F20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081388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điểm:</w:t>
      </w:r>
      <w:r w:rsidR="00DF5F20" w:rsidRPr="00D7763C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Pr="00DF5F20">
        <w:rPr>
          <w:rFonts w:ascii="Times New Roman" w:hAnsi="Times New Roman"/>
          <w:color w:val="000000" w:themeColor="text1"/>
          <w:sz w:val="28"/>
          <w:szCs w:val="28"/>
          <w:lang w:val="vi-VN"/>
        </w:rPr>
        <w:t>08 giờ 00,</w:t>
      </w:r>
      <w:r w:rsidRPr="000813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325C28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tiếp xúc cử tri </w:t>
      </w:r>
      <w:r w:rsidRPr="000813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tại Hội trường UBND </w:t>
      </w:r>
      <w:r w:rsidR="00081388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thị trấn Tân Phú</w:t>
      </w:r>
      <w:r w:rsidRPr="00081388">
        <w:rPr>
          <w:rFonts w:ascii="Times New Roman" w:hAnsi="Times New Roman"/>
          <w:color w:val="000000" w:themeColor="text1"/>
          <w:sz w:val="28"/>
          <w:szCs w:val="28"/>
          <w:lang w:val="vi-VN"/>
        </w:rPr>
        <w:t>, huyện Đồng Phú.</w:t>
      </w:r>
    </w:p>
    <w:p w:rsidR="00081388" w:rsidRPr="009B0199" w:rsidRDefault="00081388" w:rsidP="00325C28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>(Ghi chú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06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 giờ </w:t>
      </w:r>
      <w:r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AA3D1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0, Đoàn xuất phát tại trụ sở Đoàn ĐBQH và HĐND tỉnh)</w:t>
      </w:r>
    </w:p>
    <w:p w:rsidR="00126998" w:rsidRPr="009B0199" w:rsidRDefault="00126998" w:rsidP="00126998">
      <w:pPr>
        <w:pStyle w:val="BodyTextIndent3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</w:pPr>
      <w:r w:rsidRPr="00081388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081388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: Đ/c Nguyễn Hồng Thịnh</w:t>
      </w:r>
      <w:r w:rsidRPr="00C60450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; đ/c Nguyễn Văn Dương.</w:t>
      </w:r>
    </w:p>
    <w:p w:rsidR="0009778A" w:rsidRPr="009B0199" w:rsidRDefault="00081388" w:rsidP="0009778A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B0199">
        <w:rPr>
          <w:rFonts w:ascii="Times New Roman" w:hAnsi="Times New Roman"/>
          <w:b/>
          <w:sz w:val="28"/>
          <w:szCs w:val="28"/>
          <w:lang w:val="vi-VN"/>
        </w:rPr>
        <w:t>2</w:t>
      </w:r>
      <w:r w:rsidR="0009778A" w:rsidRPr="00D70AA8">
        <w:rPr>
          <w:rFonts w:ascii="Times New Roman" w:hAnsi="Times New Roman"/>
          <w:b/>
          <w:sz w:val="28"/>
          <w:szCs w:val="28"/>
          <w:lang w:val="vi-VN"/>
        </w:rPr>
        <w:t>.</w:t>
      </w:r>
      <w:r w:rsidR="0009778A" w:rsidRPr="00D70AA8">
        <w:rPr>
          <w:rFonts w:ascii="Times New Roman" w:hAnsi="Times New Roman"/>
          <w:sz w:val="28"/>
          <w:szCs w:val="28"/>
          <w:lang w:val="vi-VN"/>
        </w:rPr>
        <w:t xml:space="preserve"> Đại biểu Quốc hội tỉnh: Nguyễn Tuấn Anh, Huỳnh Thành Chung tiếp xúc cử tri </w:t>
      </w:r>
      <w:r w:rsidR="0009778A" w:rsidRPr="009B0199">
        <w:rPr>
          <w:rFonts w:ascii="Times New Roman" w:hAnsi="Times New Roman"/>
          <w:sz w:val="28"/>
          <w:szCs w:val="28"/>
          <w:lang w:val="vi-VN"/>
        </w:rPr>
        <w:t xml:space="preserve">trước </w:t>
      </w:r>
      <w:r w:rsidR="0009778A" w:rsidRPr="00D70AA8">
        <w:rPr>
          <w:rFonts w:ascii="Times New Roman" w:hAnsi="Times New Roman"/>
          <w:sz w:val="28"/>
          <w:szCs w:val="28"/>
          <w:lang w:val="vi-VN"/>
        </w:rPr>
        <w:t>kỳ họp th</w:t>
      </w:r>
      <w:r w:rsidR="0009778A">
        <w:rPr>
          <w:rFonts w:ascii="Times New Roman" w:hAnsi="Times New Roman"/>
          <w:sz w:val="28"/>
          <w:szCs w:val="28"/>
          <w:lang w:val="vi-VN"/>
        </w:rPr>
        <w:t xml:space="preserve">ứ </w:t>
      </w:r>
      <w:r w:rsidR="004C7EE7" w:rsidRPr="009B0199">
        <w:rPr>
          <w:rFonts w:ascii="Times New Roman" w:hAnsi="Times New Roman"/>
          <w:sz w:val="28"/>
          <w:szCs w:val="28"/>
          <w:lang w:val="vi-VN"/>
        </w:rPr>
        <w:t>9</w:t>
      </w:r>
      <w:r w:rsidR="0009778A">
        <w:rPr>
          <w:rFonts w:ascii="Times New Roman" w:hAnsi="Times New Roman"/>
          <w:sz w:val="28"/>
          <w:szCs w:val="28"/>
          <w:lang w:val="vi-VN"/>
        </w:rPr>
        <w:t xml:space="preserve">, Quốc hội khóa XV tại </w:t>
      </w:r>
      <w:r w:rsidR="0009778A" w:rsidRPr="00D70AA8">
        <w:rPr>
          <w:rFonts w:ascii="Times New Roman" w:hAnsi="Times New Roman"/>
          <w:sz w:val="28"/>
          <w:szCs w:val="28"/>
          <w:lang w:val="vi-VN"/>
        </w:rPr>
        <w:t>thị xã Chơn Thành.</w:t>
      </w:r>
    </w:p>
    <w:p w:rsidR="00081388" w:rsidRPr="009B0199" w:rsidRDefault="00DA361A" w:rsidP="00DA361A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2242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Thành phần: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Đại diện lãnh đạo: Sở Xây dựng, Sở Nông nghiệp và Môi trường, Sở Nội vụ, Sở Giáo dục và Đào tạo, Sở Y tế, Thanh tra</w:t>
      </w:r>
      <w:r w:rsidR="00325C28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tỉnh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, Ngân hàng Nhà nước Việt Nam chi nhánh khu vực 12, Bảo hiểm xã hội khu vực XXIX, Công ty Điện lực Bình Phước,</w:t>
      </w:r>
      <w:r w:rsidRPr="003813FE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>UBND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5349AF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thị xã Chơn Thành</w:t>
      </w:r>
      <w:r w:rsidRPr="0082242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đ/c Nguyễn Văn Nguyện - Phó Chánh Văn phòng Đoàn ĐBQH và HĐND tỉnh; đ/c Bùi Quang Duy - Chuyên viên Phòng TTDN</w:t>
      </w:r>
      <w:r w:rsidRPr="00085B20">
        <w:rPr>
          <w:rFonts w:ascii="Times New Roman" w:hAnsi="Times New Roman"/>
          <w:color w:val="000000" w:themeColor="text1"/>
          <w:sz w:val="28"/>
          <w:szCs w:val="28"/>
          <w:lang w:val="vi-VN"/>
        </w:rPr>
        <w:t>;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Phóng viên Đài PTTH và Báo Bình Phước </w:t>
      </w:r>
      <w:r w:rsidRPr="00085B2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(cùng dự và đưa tin)</w:t>
      </w:r>
      <w:r w:rsidRPr="00085B2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.</w:t>
      </w:r>
    </w:p>
    <w:p w:rsidR="0009778A" w:rsidRPr="00BA5746" w:rsidRDefault="0009778A" w:rsidP="00BA5746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D70AA8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điểm:</w:t>
      </w:r>
      <w:r w:rsidRPr="00D70AA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081388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08</w:t>
      </w:r>
      <w:r w:rsidRPr="00BA574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giờ 00,</w:t>
      </w:r>
      <w:r w:rsidRPr="00D70AA8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Pr="00D70AA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tiếp xúc cử tri tại Hội trường UBND </w:t>
      </w:r>
      <w:r w:rsidR="00081388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xã Nha Bích</w:t>
      </w:r>
      <w:r w:rsidRPr="00D70AA8">
        <w:rPr>
          <w:rFonts w:ascii="Times New Roman" w:hAnsi="Times New Roman"/>
          <w:color w:val="000000" w:themeColor="text1"/>
          <w:sz w:val="28"/>
          <w:szCs w:val="28"/>
          <w:lang w:val="vi-VN"/>
        </w:rPr>
        <w:t>, thị xã Chơn Thành.</w:t>
      </w:r>
    </w:p>
    <w:p w:rsidR="0009778A" w:rsidRPr="00FB51C7" w:rsidRDefault="0009778A" w:rsidP="0009778A">
      <w:pPr>
        <w:spacing w:before="120"/>
        <w:ind w:left="709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</w:pPr>
      <w:r w:rsidRPr="00D70AA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(Ghi chú</w:t>
      </w:r>
      <w:r w:rsidRPr="00D70AA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: 06 giờ </w:t>
      </w:r>
      <w:r w:rsidR="00081388" w:rsidRPr="009B019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D70AA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vi-VN"/>
        </w:rPr>
        <w:t>0, Đoàn xuất phát tại trụ sở Đoàn ĐBQH và HĐND tỉnh)</w:t>
      </w:r>
    </w:p>
    <w:p w:rsidR="003C21BF" w:rsidRPr="00D7763C" w:rsidRDefault="003C21BF" w:rsidP="0009778A">
      <w:pPr>
        <w:spacing w:before="120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FB51C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Phương tiện</w:t>
      </w:r>
      <w:r w:rsidRPr="00FB51C7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: thuê ngoài</w:t>
      </w:r>
      <w:r w:rsidRPr="00FB51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:rsidR="00153A69" w:rsidRPr="00D7763C" w:rsidRDefault="00153A69" w:rsidP="00153A69">
      <w:pPr>
        <w:pStyle w:val="BodyTextIndent3"/>
        <w:ind w:left="0" w:firstLine="720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91AC3">
        <w:rPr>
          <w:rFonts w:ascii="Times New Roman" w:hAnsi="Times New Roman"/>
          <w:b/>
          <w:bCs/>
          <w:iCs/>
          <w:color w:val="000000" w:themeColor="text1"/>
          <w:szCs w:val="28"/>
          <w:u w:val="single"/>
          <w:shd w:val="clear" w:color="auto" w:fill="FFFFFF"/>
          <w:lang w:val="vi-VN"/>
        </w:rPr>
        <w:t>CHIỀU</w:t>
      </w:r>
      <w:r w:rsidRPr="00991AC3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</w:t>
      </w:r>
    </w:p>
    <w:p w:rsidR="00153A69" w:rsidRPr="00081388" w:rsidRDefault="00153A69" w:rsidP="00153A69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08138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Điểu Huỳnh Sang - TUV, Phó Trưởng Đoàn chuyên trách phụ trách Đoàn ĐBQH tỉnh cùng các đại biểu Quốc hội tỉnh: Phan Viết Lượng, Vũ Ngọc Long 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 xml:space="preserve">tiếp xúc cử tri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trước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 xml:space="preserve"> kỳ họp thứ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9</w:t>
      </w:r>
      <w:r w:rsidRPr="00081388">
        <w:rPr>
          <w:rFonts w:ascii="Times New Roman" w:hAnsi="Times New Roman"/>
          <w:color w:val="000000" w:themeColor="text1"/>
          <w:szCs w:val="28"/>
          <w:lang w:val="vi-VN"/>
        </w:rPr>
        <w:t>, Quốc hội khóa XV tại thành phố Đồng Xoài.</w:t>
      </w:r>
    </w:p>
    <w:p w:rsidR="00153A69" w:rsidRPr="009B0199" w:rsidRDefault="00153A69" w:rsidP="00153A69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9B0199">
        <w:rPr>
          <w:rFonts w:ascii="Times New Roman" w:hAnsi="Times New Roman"/>
          <w:b/>
          <w:i/>
          <w:color w:val="000000" w:themeColor="text1"/>
          <w:szCs w:val="28"/>
          <w:lang w:val="vi-VN"/>
        </w:rPr>
        <w:t>Thành phần: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 Đại diện lãnh đạo: Sở Xây dựng, Sở Nông nghiệp và Môi trường, Sở Nội vụ, Sở Giáo dục và Đào tạo, Sở Y tế, Thanh tra tỉnh, Ngân hàng Nhà nước Việt Nam chi nhánh khu vực 12, Bảo hiểm xã hội khu vực XXIX, Công ty Điện lực Bình Phước</w:t>
      </w:r>
      <w:r w:rsidRPr="00D7763C">
        <w:rPr>
          <w:rFonts w:ascii="Times New Roman" w:hAnsi="Times New Roman"/>
          <w:color w:val="000000" w:themeColor="text1"/>
          <w:szCs w:val="28"/>
          <w:lang w:val="vi-VN"/>
        </w:rPr>
        <w:t xml:space="preserve">,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UBND thành phố Đồng Xoài;</w:t>
      </w:r>
      <w:r w:rsidRPr="009B0199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Đ/c Mai Anh Nam - Trưởng Phòng Công tác Quốc hội; đ/c Võ Thị Mỹ Hạnh - Phó Trưởng Phòng phụ trách Phòng TTDN; </w:t>
      </w:r>
      <w:r w:rsidRPr="00D70AA8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đ/c Thạch Kim Trung - Chuyên viên </w:t>
      </w:r>
      <w:r w:rsidRPr="00D70AA8">
        <w:rPr>
          <w:rFonts w:ascii="Times New Roman" w:hAnsi="Times New Roman"/>
          <w:color w:val="000000" w:themeColor="text1"/>
          <w:szCs w:val="28"/>
          <w:lang w:val="vi-VN"/>
        </w:rPr>
        <w:t>Phòng T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>T</w:t>
      </w:r>
      <w:r w:rsidRPr="00D70AA8">
        <w:rPr>
          <w:rFonts w:ascii="Times New Roman" w:hAnsi="Times New Roman"/>
          <w:color w:val="000000" w:themeColor="text1"/>
          <w:szCs w:val="28"/>
          <w:lang w:val="vi-VN"/>
        </w:rPr>
        <w:t>D</w:t>
      </w:r>
      <w:r w:rsidRPr="009B0199">
        <w:rPr>
          <w:rFonts w:ascii="Times New Roman" w:hAnsi="Times New Roman"/>
          <w:color w:val="000000" w:themeColor="text1"/>
          <w:szCs w:val="28"/>
          <w:lang w:val="vi-VN"/>
        </w:rPr>
        <w:t xml:space="preserve">N; </w:t>
      </w:r>
      <w:r w:rsidRPr="009B0199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 xml:space="preserve">Phóng viên Đài PTTH và Báo Bình Phước </w:t>
      </w:r>
      <w:r w:rsidRPr="009B0199">
        <w:rPr>
          <w:rStyle w:val="Strong"/>
          <w:rFonts w:ascii="Times New Roman" w:hAnsi="Times New Roman"/>
          <w:b w:val="0"/>
          <w:i/>
          <w:color w:val="000000" w:themeColor="text1"/>
          <w:szCs w:val="28"/>
          <w:lang w:val="vi-VN"/>
        </w:rPr>
        <w:t>(cùng dự và đưa tin).</w:t>
      </w:r>
    </w:p>
    <w:p w:rsidR="00153A69" w:rsidRPr="00153A69" w:rsidRDefault="00153A69" w:rsidP="00153A69">
      <w:pPr>
        <w:spacing w:before="120"/>
        <w:ind w:left="709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081388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Thời gian, địa điểm:</w:t>
      </w:r>
      <w:r w:rsidRPr="00D7763C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  <w:r w:rsidRPr="00153A69">
        <w:rPr>
          <w:rFonts w:ascii="Times New Roman" w:hAnsi="Times New Roman"/>
          <w:color w:val="000000" w:themeColor="text1"/>
          <w:sz w:val="28"/>
          <w:szCs w:val="28"/>
          <w:lang w:val="vi-VN"/>
        </w:rPr>
        <w:t>14 giờ 00</w:t>
      </w:r>
      <w:r w:rsidRPr="00081388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,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tiếp xúc cử tri </w:t>
      </w:r>
      <w:r w:rsidRPr="000813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tại Hội trường 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Thành ủy</w:t>
      </w:r>
      <w:r w:rsidRPr="000813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thành phố Đồng Xoài. </w:t>
      </w:r>
    </w:p>
    <w:p w:rsidR="00153A69" w:rsidRPr="00D7763C" w:rsidRDefault="00153A69" w:rsidP="00153A69">
      <w:pPr>
        <w:pStyle w:val="BodyTextIndent3"/>
        <w:ind w:left="709" w:firstLine="720"/>
        <w:jc w:val="left"/>
        <w:rPr>
          <w:rFonts w:ascii="Times New Roman" w:hAnsi="Times New Roman"/>
          <w:color w:val="FF0000"/>
          <w:szCs w:val="28"/>
          <w:shd w:val="clear" w:color="auto" w:fill="FFFFFF"/>
          <w:lang w:val="vi-VN"/>
        </w:rPr>
      </w:pPr>
      <w:r w:rsidRPr="00081388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081388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: Đ/c Nguyễn Hồng Thịnh</w:t>
      </w:r>
      <w:r w:rsidRPr="00C60450">
        <w:rPr>
          <w:rFonts w:ascii="Times New Roman" w:hAnsi="Times New Roman"/>
          <w:color w:val="000000" w:themeColor="text1"/>
          <w:szCs w:val="28"/>
          <w:shd w:val="clear" w:color="auto" w:fill="FFFFFF"/>
          <w:lang w:val="vi-VN"/>
        </w:rPr>
        <w:t>; đ/c Nguyễn Văn Dương.</w:t>
      </w:r>
    </w:p>
    <w:p w:rsidR="000D141D" w:rsidRPr="00731DBD" w:rsidRDefault="000D141D" w:rsidP="000D141D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1630CB">
        <w:rPr>
          <w:rFonts w:ascii="Times New Roman" w:hAnsi="Times New Roman"/>
          <w:b/>
          <w:szCs w:val="28"/>
          <w:u w:val="single"/>
          <w:lang w:val="vi-VN"/>
        </w:rPr>
        <w:t xml:space="preserve">THỨ SÁU </w:t>
      </w:r>
      <w:r w:rsidRPr="00731DBD"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18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A1BFB" w:rsidRPr="009B0199">
        <w:rPr>
          <w:rFonts w:ascii="Times New Roman" w:hAnsi="Times New Roman"/>
          <w:b/>
          <w:szCs w:val="28"/>
          <w:u w:val="single"/>
          <w:lang w:val="vi-VN"/>
        </w:rPr>
        <w:t>4</w:t>
      </w:r>
      <w:r w:rsidR="006F213B" w:rsidRPr="009B0199">
        <w:rPr>
          <w:rFonts w:ascii="Times New Roman" w:hAnsi="Times New Roman"/>
          <w:b/>
          <w:szCs w:val="28"/>
          <w:u w:val="single"/>
          <w:lang w:val="vi-VN"/>
        </w:rPr>
        <w:t>)</w:t>
      </w:r>
      <w:r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</w:p>
    <w:p w:rsidR="00FB3903" w:rsidRPr="00FB51C7" w:rsidRDefault="00774F48" w:rsidP="0095283F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9B0199">
        <w:rPr>
          <w:rStyle w:val="Strong"/>
          <w:rFonts w:ascii="Times New Roman" w:hAnsi="Times New Roman"/>
          <w:color w:val="FF0000"/>
          <w:szCs w:val="28"/>
          <w:lang w:val="vi-VN"/>
        </w:rPr>
        <w:tab/>
      </w:r>
      <w:r w:rsidRPr="009528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95283F" w:rsidRPr="00FB51C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làm việc tại trụ sở.</w:t>
      </w:r>
    </w:p>
    <w:p w:rsidR="00774F48" w:rsidRPr="0095283F" w:rsidRDefault="00774F48" w:rsidP="00774F48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C73B66" w:rsidRPr="009B0199" w:rsidRDefault="00C73B66" w:rsidP="00C73B66">
      <w:pPr>
        <w:pStyle w:val="BodyTextIndent3"/>
        <w:ind w:left="0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9B0199">
        <w:rPr>
          <w:rFonts w:ascii="Times New Roman" w:hAnsi="Times New Roman"/>
          <w:b/>
          <w:szCs w:val="28"/>
          <w:u w:val="single"/>
          <w:lang w:val="vi-VN"/>
        </w:rPr>
        <w:t>BẢY</w:t>
      </w:r>
      <w:r w:rsidRPr="001630CB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731DBD"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Pr="009B0199">
        <w:rPr>
          <w:rFonts w:ascii="Times New Roman" w:hAnsi="Times New Roman"/>
          <w:b/>
          <w:szCs w:val="28"/>
          <w:u w:val="single"/>
          <w:lang w:val="vi-VN"/>
        </w:rPr>
        <w:t>19</w:t>
      </w:r>
      <w:r w:rsidRPr="00D70AA8">
        <w:rPr>
          <w:rFonts w:ascii="Times New Roman" w:hAnsi="Times New Roman"/>
          <w:b/>
          <w:szCs w:val="28"/>
          <w:u w:val="single"/>
          <w:lang w:val="vi-VN"/>
        </w:rPr>
        <w:t>/</w:t>
      </w:r>
      <w:r w:rsidRPr="009B0199">
        <w:rPr>
          <w:rFonts w:ascii="Times New Roman" w:hAnsi="Times New Roman"/>
          <w:b/>
          <w:szCs w:val="28"/>
          <w:u w:val="single"/>
          <w:lang w:val="vi-VN"/>
        </w:rPr>
        <w:t>4)</w:t>
      </w:r>
    </w:p>
    <w:p w:rsidR="00C73B66" w:rsidRPr="009B0199" w:rsidRDefault="00C73B66" w:rsidP="00C73B66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làm Trưởng đoàn đi trao đổi, học tập kinh nghiệm hoạt động dân cử tại tỉnh Bà Rịa - Vũng Tàu.</w:t>
      </w:r>
    </w:p>
    <w:p w:rsidR="00C73B66" w:rsidRPr="009B0199" w:rsidRDefault="00C73B66" w:rsidP="00C73B66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 w:rsidRPr="009B0199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Thành phần</w:t>
      </w:r>
      <w:r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: </w:t>
      </w:r>
      <w:r w:rsidR="001F100A" w:rsidRPr="00FB51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T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heo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Công văn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số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57/ĐĐBQH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ngày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10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4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/202</w:t>
      </w:r>
      <w:r w:rsidRPr="008E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5</w:t>
      </w:r>
      <w:r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của </w:t>
      </w:r>
      <w:r w:rsidRPr="009B01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Đoàn ĐBQH tỉnh.</w:t>
      </w:r>
    </w:p>
    <w:p w:rsidR="00AD3495" w:rsidRPr="009B0199" w:rsidRDefault="00C73B66" w:rsidP="00AD3495">
      <w:pPr>
        <w:spacing w:before="120"/>
        <w:ind w:left="720"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</w:pPr>
      <w:r w:rsidRPr="009B0199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lastRenderedPageBreak/>
        <w:t>Thời gian, địa điểm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từ ngày </w:t>
      </w:r>
      <w:r w:rsidR="00AD3495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9/</w:t>
      </w:r>
      <w:r w:rsidR="00AD3495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4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đến </w:t>
      </w:r>
      <w:r w:rsidR="00AD3495"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>21</w:t>
      </w:r>
      <w:r w:rsidRPr="009B01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/4/2025, tại </w:t>
      </w:r>
      <w:r w:rsidR="00AD3495" w:rsidRPr="009B019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tỉnh Bà Rịa - Vũng Tàu</w:t>
      </w:r>
      <w:r w:rsidR="00AD3495" w:rsidRPr="009B0199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 </w:t>
      </w:r>
    </w:p>
    <w:p w:rsidR="00C73B66" w:rsidRPr="009B0199" w:rsidRDefault="00C73B66" w:rsidP="00AD3495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9B0199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9B0199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: Nguyễn Hồng Thịnh, Nguyễn Văn Dương. </w:t>
      </w:r>
    </w:p>
    <w:p w:rsidR="00C73B66" w:rsidRPr="001F100A" w:rsidRDefault="00C60450" w:rsidP="00C60450">
      <w:pPr>
        <w:pStyle w:val="BodyTextIndent3"/>
        <w:ind w:left="720" w:firstLine="720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  <w:r w:rsidRPr="00AA3D1A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(Ghi chú</w:t>
      </w:r>
      <w:r w:rsidR="004A5823" w:rsidRPr="00FB51C7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:</w:t>
      </w:r>
      <w:r w:rsidRPr="00FB51C7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 </w:t>
      </w:r>
      <w:r w:rsidR="001F100A" w:rsidRPr="00FB51C7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>09 giờ</w:t>
      </w:r>
      <w:r w:rsidR="00C73B66" w:rsidRPr="001F100A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 </w:t>
      </w:r>
      <w:r w:rsidR="001F100A" w:rsidRPr="00FB51C7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>3</w:t>
      </w:r>
      <w:r w:rsidR="00C73B66" w:rsidRPr="001F100A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0, </w:t>
      </w:r>
      <w:r w:rsidR="00A678A1" w:rsidRPr="00FB51C7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>Đoàn x</w:t>
      </w:r>
      <w:r w:rsidR="00C73B66" w:rsidRPr="001F100A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  <w:lang w:val="vi-VN"/>
        </w:rPr>
        <w:t xml:space="preserve">uất phát tại trụ sở Đoàn ĐBQH và HĐND tỉnh). </w:t>
      </w:r>
    </w:p>
    <w:p w:rsidR="00C73B66" w:rsidRPr="009B0199" w:rsidRDefault="00C73B66" w:rsidP="00774F48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</w:pPr>
    </w:p>
    <w:p w:rsidR="00774F48" w:rsidRPr="009B0199" w:rsidRDefault="00774F48" w:rsidP="00774F48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761015">
        <w:rPr>
          <w:rFonts w:ascii="Times New Roman" w:hAnsi="Times New Roman"/>
          <w:b/>
          <w:sz w:val="26"/>
          <w:szCs w:val="28"/>
        </w:rPr>
        <w:t>Phạm Thị Anh Thư</w:t>
      </w:r>
    </w:p>
    <w:p w:rsidR="00847472" w:rsidRPr="00C24255" w:rsidRDefault="00847472" w:rsidP="00AD55AD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16" w:rsidRDefault="00972816">
      <w:r>
        <w:separator/>
      </w:r>
    </w:p>
  </w:endnote>
  <w:endnote w:type="continuationSeparator" w:id="0">
    <w:p w:rsidR="00972816" w:rsidRDefault="0097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16" w:rsidRDefault="00972816">
      <w:r>
        <w:separator/>
      </w:r>
    </w:p>
  </w:footnote>
  <w:footnote w:type="continuationSeparator" w:id="0">
    <w:p w:rsidR="00972816" w:rsidRDefault="0097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50128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06F85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8E5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9CE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6A35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778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58"/>
    <w:rsid w:val="00071B90"/>
    <w:rsid w:val="000723B7"/>
    <w:rsid w:val="00073123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388"/>
    <w:rsid w:val="000816A4"/>
    <w:rsid w:val="00082260"/>
    <w:rsid w:val="000835F3"/>
    <w:rsid w:val="0008382B"/>
    <w:rsid w:val="00083DB1"/>
    <w:rsid w:val="00085083"/>
    <w:rsid w:val="0008524B"/>
    <w:rsid w:val="00085B20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78A"/>
    <w:rsid w:val="00097DAC"/>
    <w:rsid w:val="000A04A1"/>
    <w:rsid w:val="000A050E"/>
    <w:rsid w:val="000A0BE5"/>
    <w:rsid w:val="000A0C96"/>
    <w:rsid w:val="000A276E"/>
    <w:rsid w:val="000A296C"/>
    <w:rsid w:val="000A2CD6"/>
    <w:rsid w:val="000A3512"/>
    <w:rsid w:val="000A432F"/>
    <w:rsid w:val="000A45D4"/>
    <w:rsid w:val="000A5032"/>
    <w:rsid w:val="000A54CD"/>
    <w:rsid w:val="000A55F6"/>
    <w:rsid w:val="000A56EE"/>
    <w:rsid w:val="000A57F6"/>
    <w:rsid w:val="000A64EC"/>
    <w:rsid w:val="000A6BC7"/>
    <w:rsid w:val="000A6C0E"/>
    <w:rsid w:val="000A7577"/>
    <w:rsid w:val="000A7A5A"/>
    <w:rsid w:val="000B0596"/>
    <w:rsid w:val="000B1FDE"/>
    <w:rsid w:val="000B2123"/>
    <w:rsid w:val="000B396F"/>
    <w:rsid w:val="000B3FCD"/>
    <w:rsid w:val="000B42A3"/>
    <w:rsid w:val="000B4849"/>
    <w:rsid w:val="000B5AAB"/>
    <w:rsid w:val="000B5CC5"/>
    <w:rsid w:val="000B5D9F"/>
    <w:rsid w:val="000B64FB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02D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41D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A1A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2BEF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21E8"/>
    <w:rsid w:val="00123398"/>
    <w:rsid w:val="00123E7D"/>
    <w:rsid w:val="00124737"/>
    <w:rsid w:val="00124A26"/>
    <w:rsid w:val="001255B6"/>
    <w:rsid w:val="001256FB"/>
    <w:rsid w:val="00126998"/>
    <w:rsid w:val="00127081"/>
    <w:rsid w:val="00127FBB"/>
    <w:rsid w:val="001311F5"/>
    <w:rsid w:val="00131764"/>
    <w:rsid w:val="0013176B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8DF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3A69"/>
    <w:rsid w:val="00153BBA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0CB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0D7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04D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5DB7"/>
    <w:rsid w:val="001C7061"/>
    <w:rsid w:val="001C764D"/>
    <w:rsid w:val="001C7AED"/>
    <w:rsid w:val="001C7DFA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4D0E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0A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1702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176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955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3792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235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28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1EAB"/>
    <w:rsid w:val="003325B3"/>
    <w:rsid w:val="003339CA"/>
    <w:rsid w:val="003344BB"/>
    <w:rsid w:val="003348FC"/>
    <w:rsid w:val="003362EB"/>
    <w:rsid w:val="00337348"/>
    <w:rsid w:val="00337DEA"/>
    <w:rsid w:val="003401B9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51D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46B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3FE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1FD7"/>
    <w:rsid w:val="00392339"/>
    <w:rsid w:val="00392AB3"/>
    <w:rsid w:val="00392B20"/>
    <w:rsid w:val="00392C6A"/>
    <w:rsid w:val="0039343F"/>
    <w:rsid w:val="0039461B"/>
    <w:rsid w:val="00394A48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1BF"/>
    <w:rsid w:val="003C2B92"/>
    <w:rsid w:val="003C3378"/>
    <w:rsid w:val="003C3D94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08D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119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299"/>
    <w:rsid w:val="00445083"/>
    <w:rsid w:val="004453DA"/>
    <w:rsid w:val="0044540E"/>
    <w:rsid w:val="004456B0"/>
    <w:rsid w:val="00445B7A"/>
    <w:rsid w:val="00445E9E"/>
    <w:rsid w:val="00446464"/>
    <w:rsid w:val="0044677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57022"/>
    <w:rsid w:val="00461314"/>
    <w:rsid w:val="00461331"/>
    <w:rsid w:val="004619E1"/>
    <w:rsid w:val="00461B62"/>
    <w:rsid w:val="00462BCB"/>
    <w:rsid w:val="00462F17"/>
    <w:rsid w:val="004638A6"/>
    <w:rsid w:val="00463C72"/>
    <w:rsid w:val="00463E50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14F4"/>
    <w:rsid w:val="00482286"/>
    <w:rsid w:val="0048229C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7A1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823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D8A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CD0"/>
    <w:rsid w:val="004C7EE7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D7E76"/>
    <w:rsid w:val="004E0555"/>
    <w:rsid w:val="004E0731"/>
    <w:rsid w:val="004E0C2F"/>
    <w:rsid w:val="004E1340"/>
    <w:rsid w:val="004E184D"/>
    <w:rsid w:val="004E2FB9"/>
    <w:rsid w:val="004E3488"/>
    <w:rsid w:val="004E498D"/>
    <w:rsid w:val="004E4E4F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E7C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3D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E8D"/>
    <w:rsid w:val="00532972"/>
    <w:rsid w:val="00532AD0"/>
    <w:rsid w:val="0053490A"/>
    <w:rsid w:val="005349AF"/>
    <w:rsid w:val="00534EE2"/>
    <w:rsid w:val="005353C6"/>
    <w:rsid w:val="00535685"/>
    <w:rsid w:val="00535A06"/>
    <w:rsid w:val="005362B5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6AC2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5F27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BB9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5FBD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1AD7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06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4FB8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641"/>
    <w:rsid w:val="00686B15"/>
    <w:rsid w:val="00686F53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1BFB"/>
    <w:rsid w:val="006A2239"/>
    <w:rsid w:val="006A32BB"/>
    <w:rsid w:val="006A36F3"/>
    <w:rsid w:val="006A3AAD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13B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8D4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986"/>
    <w:rsid w:val="00706D98"/>
    <w:rsid w:val="00706E14"/>
    <w:rsid w:val="00710170"/>
    <w:rsid w:val="007104F8"/>
    <w:rsid w:val="00710FDB"/>
    <w:rsid w:val="00711918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58B8"/>
    <w:rsid w:val="007267FC"/>
    <w:rsid w:val="00726901"/>
    <w:rsid w:val="007272E2"/>
    <w:rsid w:val="0073000B"/>
    <w:rsid w:val="00731DBD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15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48"/>
    <w:rsid w:val="00774FB4"/>
    <w:rsid w:val="0077544D"/>
    <w:rsid w:val="00775735"/>
    <w:rsid w:val="00775C10"/>
    <w:rsid w:val="00775EE2"/>
    <w:rsid w:val="0077634F"/>
    <w:rsid w:val="00776DE3"/>
    <w:rsid w:val="00780070"/>
    <w:rsid w:val="00781BE2"/>
    <w:rsid w:val="00781CFF"/>
    <w:rsid w:val="00781D15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522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C94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05E"/>
    <w:rsid w:val="007E5320"/>
    <w:rsid w:val="007E67C0"/>
    <w:rsid w:val="007E6BC5"/>
    <w:rsid w:val="007F00CA"/>
    <w:rsid w:val="007F078E"/>
    <w:rsid w:val="007F0C8D"/>
    <w:rsid w:val="007F0FE8"/>
    <w:rsid w:val="007F142B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973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3FA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421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4A41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495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5DE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0005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3BE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1EA5"/>
    <w:rsid w:val="008D28CB"/>
    <w:rsid w:val="008D2F3E"/>
    <w:rsid w:val="008D30DC"/>
    <w:rsid w:val="008D42F5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391"/>
    <w:rsid w:val="009459AC"/>
    <w:rsid w:val="00945F01"/>
    <w:rsid w:val="00946361"/>
    <w:rsid w:val="00946676"/>
    <w:rsid w:val="009466A3"/>
    <w:rsid w:val="0094786A"/>
    <w:rsid w:val="00950882"/>
    <w:rsid w:val="0095283F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1A61"/>
    <w:rsid w:val="009720AE"/>
    <w:rsid w:val="00972816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252"/>
    <w:rsid w:val="0098598C"/>
    <w:rsid w:val="00985CAA"/>
    <w:rsid w:val="00985F85"/>
    <w:rsid w:val="00986823"/>
    <w:rsid w:val="0098682D"/>
    <w:rsid w:val="00987FB4"/>
    <w:rsid w:val="009903BE"/>
    <w:rsid w:val="009913E6"/>
    <w:rsid w:val="00991AC3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199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0A11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8E"/>
    <w:rsid w:val="009E74EB"/>
    <w:rsid w:val="009E7834"/>
    <w:rsid w:val="009E7CF2"/>
    <w:rsid w:val="009F0097"/>
    <w:rsid w:val="009F0CD1"/>
    <w:rsid w:val="009F0DE3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4B20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7F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32C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12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678A1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674"/>
    <w:rsid w:val="00A76840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6586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3D1A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D9A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3495"/>
    <w:rsid w:val="00AD4132"/>
    <w:rsid w:val="00AD4334"/>
    <w:rsid w:val="00AD4809"/>
    <w:rsid w:val="00AD483D"/>
    <w:rsid w:val="00AD4D66"/>
    <w:rsid w:val="00AD5076"/>
    <w:rsid w:val="00AD51E8"/>
    <w:rsid w:val="00AD54E4"/>
    <w:rsid w:val="00AD55AD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4FE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1C11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3E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3DBF"/>
    <w:rsid w:val="00B94B26"/>
    <w:rsid w:val="00B955FC"/>
    <w:rsid w:val="00B956E5"/>
    <w:rsid w:val="00B9594D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3CE"/>
    <w:rsid w:val="00BA4663"/>
    <w:rsid w:val="00BA5746"/>
    <w:rsid w:val="00BA5E67"/>
    <w:rsid w:val="00BA5FED"/>
    <w:rsid w:val="00BA60C2"/>
    <w:rsid w:val="00BA6804"/>
    <w:rsid w:val="00BA69DA"/>
    <w:rsid w:val="00BA6D0A"/>
    <w:rsid w:val="00BA6E68"/>
    <w:rsid w:val="00BB0DEA"/>
    <w:rsid w:val="00BB0E56"/>
    <w:rsid w:val="00BB260B"/>
    <w:rsid w:val="00BB2BD4"/>
    <w:rsid w:val="00BB2F43"/>
    <w:rsid w:val="00BB3F4B"/>
    <w:rsid w:val="00BB3FE4"/>
    <w:rsid w:val="00BB4090"/>
    <w:rsid w:val="00BB4A4C"/>
    <w:rsid w:val="00BB4BC2"/>
    <w:rsid w:val="00BB5776"/>
    <w:rsid w:val="00BB5897"/>
    <w:rsid w:val="00BB5DAF"/>
    <w:rsid w:val="00BB692D"/>
    <w:rsid w:val="00BB6F7D"/>
    <w:rsid w:val="00BB717D"/>
    <w:rsid w:val="00BB7590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3A5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C3B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06D"/>
    <w:rsid w:val="00C36147"/>
    <w:rsid w:val="00C36717"/>
    <w:rsid w:val="00C36BBA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5CB2"/>
    <w:rsid w:val="00C56583"/>
    <w:rsid w:val="00C57A32"/>
    <w:rsid w:val="00C60052"/>
    <w:rsid w:val="00C60450"/>
    <w:rsid w:val="00C608EA"/>
    <w:rsid w:val="00C609BF"/>
    <w:rsid w:val="00C60D47"/>
    <w:rsid w:val="00C61321"/>
    <w:rsid w:val="00C6166C"/>
    <w:rsid w:val="00C64321"/>
    <w:rsid w:val="00C659D3"/>
    <w:rsid w:val="00C65EAB"/>
    <w:rsid w:val="00C674FE"/>
    <w:rsid w:val="00C703C9"/>
    <w:rsid w:val="00C70791"/>
    <w:rsid w:val="00C72089"/>
    <w:rsid w:val="00C72254"/>
    <w:rsid w:val="00C72316"/>
    <w:rsid w:val="00C723A0"/>
    <w:rsid w:val="00C73B66"/>
    <w:rsid w:val="00C7616A"/>
    <w:rsid w:val="00C761F0"/>
    <w:rsid w:val="00C803AF"/>
    <w:rsid w:val="00C808B6"/>
    <w:rsid w:val="00C8142B"/>
    <w:rsid w:val="00C81748"/>
    <w:rsid w:val="00C81C59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387"/>
    <w:rsid w:val="00C95528"/>
    <w:rsid w:val="00C95550"/>
    <w:rsid w:val="00C959A5"/>
    <w:rsid w:val="00C95E27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3ACA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818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0AA8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63C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1EF2"/>
    <w:rsid w:val="00DA28BC"/>
    <w:rsid w:val="00DA2FB6"/>
    <w:rsid w:val="00DA361A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E37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330B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5F20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082C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69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044F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57A9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3E20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BCC"/>
    <w:rsid w:val="00E91F9B"/>
    <w:rsid w:val="00E92454"/>
    <w:rsid w:val="00E92C97"/>
    <w:rsid w:val="00E93256"/>
    <w:rsid w:val="00E938A1"/>
    <w:rsid w:val="00E93F89"/>
    <w:rsid w:val="00E94206"/>
    <w:rsid w:val="00E94209"/>
    <w:rsid w:val="00E94471"/>
    <w:rsid w:val="00E955BB"/>
    <w:rsid w:val="00E9603D"/>
    <w:rsid w:val="00E964C3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598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4CFA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64D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3C3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06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C31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CA4"/>
    <w:rsid w:val="00FA4D8F"/>
    <w:rsid w:val="00FA4E7C"/>
    <w:rsid w:val="00FA5326"/>
    <w:rsid w:val="00FA5516"/>
    <w:rsid w:val="00FA5A1C"/>
    <w:rsid w:val="00FA7ADD"/>
    <w:rsid w:val="00FA7D20"/>
    <w:rsid w:val="00FA7E37"/>
    <w:rsid w:val="00FA7FD8"/>
    <w:rsid w:val="00FB0077"/>
    <w:rsid w:val="00FB0599"/>
    <w:rsid w:val="00FB0DB0"/>
    <w:rsid w:val="00FB1146"/>
    <w:rsid w:val="00FB20D6"/>
    <w:rsid w:val="00FB2371"/>
    <w:rsid w:val="00FB250F"/>
    <w:rsid w:val="00FB2B2F"/>
    <w:rsid w:val="00FB320D"/>
    <w:rsid w:val="00FB3903"/>
    <w:rsid w:val="00FB4039"/>
    <w:rsid w:val="00FB4367"/>
    <w:rsid w:val="00FB447B"/>
    <w:rsid w:val="00FB4821"/>
    <w:rsid w:val="00FB4B65"/>
    <w:rsid w:val="00FB51C7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0A03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9C9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DC5AB-136D-480A-AC45-78396E29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382</cp:revision>
  <cp:lastPrinted>2021-10-15T09:06:00Z</cp:lastPrinted>
  <dcterms:created xsi:type="dcterms:W3CDTF">2023-06-19T08:39:00Z</dcterms:created>
  <dcterms:modified xsi:type="dcterms:W3CDTF">2025-04-14T00:08:00Z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