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4334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C2988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95008">
        <w:rPr>
          <w:rFonts w:ascii="Times New Roman" w:hAnsi="Times New Roman"/>
          <w:b w:val="0"/>
          <w:i/>
          <w:sz w:val="27"/>
        </w:rPr>
        <w:t>0</w:t>
      </w:r>
      <w:r w:rsidR="00542178">
        <w:rPr>
          <w:rFonts w:ascii="Times New Roman" w:hAnsi="Times New Roman"/>
          <w:b w:val="0"/>
          <w:i/>
          <w:sz w:val="27"/>
        </w:rPr>
        <w:t>9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095008">
        <w:rPr>
          <w:rFonts w:ascii="Times New Roman" w:hAnsi="Times New Roman"/>
          <w:b w:val="0"/>
          <w:i/>
          <w:sz w:val="27"/>
        </w:rPr>
        <w:t>8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769F6">
        <w:rPr>
          <w:rFonts w:ascii="Times New Roman" w:hAnsi="Times New Roman"/>
          <w:i/>
          <w:sz w:val="28"/>
        </w:rPr>
        <w:t>3</w:t>
      </w:r>
      <w:r w:rsidR="00542178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542178">
        <w:rPr>
          <w:rFonts w:ascii="Times New Roman" w:hAnsi="Times New Roman"/>
          <w:i/>
          <w:sz w:val="28"/>
        </w:rPr>
        <w:t>12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095008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542178">
        <w:rPr>
          <w:rFonts w:ascii="Times New Roman" w:hAnsi="Times New Roman"/>
          <w:i/>
          <w:sz w:val="28"/>
        </w:rPr>
        <w:t>16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E769F6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F65B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6378F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190288">
        <w:rPr>
          <w:rFonts w:ascii="Times New Roman" w:hAnsi="Times New Roman"/>
          <w:b/>
          <w:szCs w:val="28"/>
          <w:u w:val="single"/>
        </w:rPr>
        <w:t xml:space="preserve">+ THỨ </w:t>
      </w:r>
      <w:r w:rsidR="00497F3C">
        <w:rPr>
          <w:rFonts w:ascii="Times New Roman" w:hAnsi="Times New Roman"/>
          <w:b/>
          <w:szCs w:val="28"/>
          <w:u w:val="single"/>
        </w:rPr>
        <w:t>TƯ</w:t>
      </w:r>
      <w:r w:rsidR="00190288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190288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542178">
        <w:rPr>
          <w:rFonts w:ascii="Times New Roman" w:hAnsi="Times New Roman"/>
          <w:b/>
          <w:szCs w:val="28"/>
          <w:u w:val="single"/>
        </w:rPr>
        <w:t>12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095008">
        <w:rPr>
          <w:rFonts w:ascii="Times New Roman" w:hAnsi="Times New Roman"/>
          <w:b/>
          <w:szCs w:val="28"/>
          <w:u w:val="single"/>
        </w:rPr>
        <w:t>8</w:t>
      </w:r>
      <w:r w:rsidR="00497F3C">
        <w:rPr>
          <w:rFonts w:ascii="Times New Roman" w:hAnsi="Times New Roman"/>
          <w:b/>
          <w:szCs w:val="28"/>
          <w:u w:val="single"/>
        </w:rPr>
        <w:t xml:space="preserve"> đến ngày 14</w:t>
      </w:r>
      <w:r w:rsidR="00190288">
        <w:rPr>
          <w:rFonts w:ascii="Times New Roman" w:hAnsi="Times New Roman"/>
          <w:b/>
          <w:szCs w:val="28"/>
          <w:u w:val="single"/>
        </w:rPr>
        <w:t>/8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7B152D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7B152D" w:rsidRDefault="007B152D" w:rsidP="007B152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497F3C" w:rsidRDefault="00497F3C" w:rsidP="00497F3C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NĂM </w:t>
      </w:r>
      <w:r>
        <w:rPr>
          <w:rFonts w:ascii="Times New Roman" w:hAnsi="Times New Roman"/>
          <w:b/>
          <w:szCs w:val="28"/>
          <w:u w:val="single"/>
        </w:rPr>
        <w:t xml:space="preserve">(ngày </w:t>
      </w:r>
      <w:r>
        <w:rPr>
          <w:rFonts w:ascii="Times New Roman" w:hAnsi="Times New Roman"/>
          <w:b/>
          <w:szCs w:val="28"/>
          <w:u w:val="single"/>
        </w:rPr>
        <w:t>15</w:t>
      </w:r>
      <w:r>
        <w:rPr>
          <w:rFonts w:ascii="Times New Roman" w:hAnsi="Times New Roman"/>
          <w:b/>
          <w:szCs w:val="28"/>
          <w:u w:val="single"/>
        </w:rPr>
        <w:t>/8)</w:t>
      </w:r>
    </w:p>
    <w:p w:rsidR="00497F3C" w:rsidRDefault="00497F3C" w:rsidP="00497F3C">
      <w:pPr>
        <w:spacing w:before="120"/>
        <w:ind w:left="720" w:firstLine="720"/>
        <w:jc w:val="both"/>
        <w:rPr>
          <w:sz w:val="28"/>
          <w:szCs w:val="28"/>
          <w:shd w:val="clear" w:color="auto" w:fill="FFFFFF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dự </w:t>
      </w:r>
      <w:r w:rsidRPr="00061A47">
        <w:rPr>
          <w:sz w:val="28"/>
          <w:szCs w:val="28"/>
          <w:shd w:val="clear" w:color="auto" w:fill="FFFFFF"/>
        </w:rPr>
        <w:t>Hội nghị Ban Chấp hành Đảng bộ tỉnh, phiên thứ 22/2024</w:t>
      </w:r>
      <w:r>
        <w:rPr>
          <w:sz w:val="28"/>
          <w:szCs w:val="28"/>
          <w:shd w:val="clear" w:color="auto" w:fill="FFFFFF"/>
        </w:rPr>
        <w:t>.</w:t>
      </w:r>
    </w:p>
    <w:p w:rsidR="00497F3C" w:rsidRDefault="00497F3C" w:rsidP="00497F3C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B71E1">
        <w:rPr>
          <w:rFonts w:ascii="Times New Roman" w:hAnsi="Times New Roman"/>
          <w:b/>
          <w:i/>
          <w:sz w:val="28"/>
          <w:szCs w:val="28"/>
        </w:rPr>
        <w:t>Thời gian, địa điểm</w:t>
      </w:r>
      <w:r>
        <w:rPr>
          <w:rFonts w:ascii="Times New Roman" w:hAnsi="Times New Roman"/>
          <w:sz w:val="28"/>
          <w:szCs w:val="28"/>
        </w:rPr>
        <w:t>:</w:t>
      </w:r>
      <w:r w:rsidRPr="00061A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1A47">
        <w:rPr>
          <w:rFonts w:ascii="Times New Roman" w:hAnsi="Times New Roman"/>
          <w:sz w:val="28"/>
          <w:szCs w:val="28"/>
        </w:rPr>
        <w:t>15 giờ 00</w:t>
      </w:r>
      <w:r w:rsidRPr="00061A47">
        <w:rPr>
          <w:rFonts w:ascii="Times New Roman" w:hAnsi="Times New Roman"/>
          <w:color w:val="000000"/>
          <w:sz w:val="28"/>
          <w:szCs w:val="28"/>
        </w:rPr>
        <w:t>,</w:t>
      </w:r>
      <w:r w:rsidRPr="00061A47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tại Hội trường Tỉnh ủy.</w:t>
      </w:r>
    </w:p>
    <w:p w:rsidR="00497F3C" w:rsidRPr="007B152D" w:rsidRDefault="00497F3C" w:rsidP="00497F3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472D38" w:rsidRDefault="001A521C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SÁU </w:t>
      </w:r>
      <w:r w:rsidR="00472D38">
        <w:rPr>
          <w:rFonts w:ascii="Times New Roman" w:hAnsi="Times New Roman"/>
          <w:b/>
          <w:szCs w:val="28"/>
          <w:u w:val="single"/>
        </w:rPr>
        <w:t>(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542178">
        <w:rPr>
          <w:rFonts w:ascii="Times New Roman" w:hAnsi="Times New Roman"/>
          <w:b/>
          <w:szCs w:val="28"/>
          <w:u w:val="single"/>
        </w:rPr>
        <w:t>16</w:t>
      </w:r>
      <w:r>
        <w:rPr>
          <w:rFonts w:ascii="Times New Roman" w:hAnsi="Times New Roman"/>
          <w:b/>
          <w:szCs w:val="28"/>
          <w:u w:val="single"/>
        </w:rPr>
        <w:t>/</w:t>
      </w:r>
      <w:r w:rsidR="00095008">
        <w:rPr>
          <w:rFonts w:ascii="Times New Roman" w:hAnsi="Times New Roman"/>
          <w:b/>
          <w:szCs w:val="28"/>
          <w:u w:val="single"/>
        </w:rPr>
        <w:t>8</w:t>
      </w:r>
      <w:r w:rsidR="00472D38">
        <w:rPr>
          <w:rFonts w:ascii="Times New Roman" w:hAnsi="Times New Roman"/>
          <w:b/>
          <w:szCs w:val="28"/>
          <w:u w:val="single"/>
        </w:rPr>
        <w:t>)</w:t>
      </w:r>
    </w:p>
    <w:p w:rsidR="00542178" w:rsidRDefault="007B152D" w:rsidP="00542178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542178">
        <w:rPr>
          <w:rFonts w:ascii="Times New Roman" w:hAnsi="Times New Roman"/>
          <w:color w:val="000000"/>
          <w:sz w:val="28"/>
          <w:szCs w:val="28"/>
        </w:rPr>
        <w:t>dự Ngày hội giao lưu Văn hóa -Thể thao ngày truyền thống Văn phòng các cơ quan hành chính Nhà nước năm 2024.</w:t>
      </w:r>
    </w:p>
    <w:p w:rsidR="007B152D" w:rsidRPr="00AB6422" w:rsidRDefault="00542178" w:rsidP="00AB6422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9418E">
        <w:rPr>
          <w:rFonts w:ascii="Times New Roman" w:hAnsi="Times New Roman"/>
          <w:b/>
          <w:i/>
          <w:color w:val="000000"/>
          <w:sz w:val="28"/>
          <w:szCs w:val="28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</w:rPr>
        <w:t>: 07 giờ 00, tại Hội trường A- Trung tâm hành chính huyện Phú Riềng.</w:t>
      </w:r>
    </w:p>
    <w:p w:rsidR="007B152D" w:rsidRPr="007B152D" w:rsidRDefault="007B152D" w:rsidP="007B152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: Đ/c Nguyễn Hồng Thịnh </w:t>
      </w:r>
    </w:p>
    <w:p w:rsidR="00BA6D0A" w:rsidRPr="00443D20" w:rsidRDefault="00BA6D0A" w:rsidP="003D65B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3D20" w:rsidRPr="00443D20" w:rsidRDefault="00443D20" w:rsidP="003D65B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6140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497F3C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280356" w:rsidRPr="00497F3C">
        <w:rPr>
          <w:rFonts w:ascii="Times New Roman" w:hAnsi="Times New Roman"/>
          <w:b/>
          <w:sz w:val="26"/>
          <w:szCs w:val="28"/>
          <w:lang w:val="vi-VN"/>
        </w:rPr>
        <w:t>KT.</w:t>
      </w:r>
      <w:r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497F3C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497F3C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497F3C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PHÓ CHÁNH VĂN PHÒNG</w:t>
      </w:r>
    </w:p>
    <w:p w:rsidR="00145A36" w:rsidRPr="00497F3C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497F3C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497F3C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497F3C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497F3C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97F3C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280356">
        <w:rPr>
          <w:rFonts w:ascii="Times New Roman" w:hAnsi="Times New Roman"/>
          <w:b/>
          <w:sz w:val="26"/>
          <w:szCs w:val="28"/>
        </w:rPr>
        <w:t>Đào Thị Triển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49" w:rsidRDefault="00914C49">
      <w:r>
        <w:separator/>
      </w:r>
    </w:p>
  </w:endnote>
  <w:endnote w:type="continuationSeparator" w:id="0">
    <w:p w:rsidR="00914C49" w:rsidRDefault="0091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49" w:rsidRDefault="00914C49">
      <w:r>
        <w:separator/>
      </w:r>
    </w:p>
  </w:footnote>
  <w:footnote w:type="continuationSeparator" w:id="0">
    <w:p w:rsidR="00914C49" w:rsidRDefault="0091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97F3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2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1E5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97F3C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4E52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178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4C49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422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B8C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81AC21"/>
  <w15:docId w15:val="{EC53CD84-40F9-404C-90A8-C0B9167B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9E096-5B60-4F5E-BCD2-E6F6548D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215</cp:revision>
  <cp:lastPrinted>2021-10-15T09:06:00Z</cp:lastPrinted>
  <dcterms:created xsi:type="dcterms:W3CDTF">2023-06-19T08:39:00Z</dcterms:created>
  <dcterms:modified xsi:type="dcterms:W3CDTF">2024-08-11T03:51:00Z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